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DA93" w14:textId="146C7399" w:rsidR="00C50B71" w:rsidRPr="00BD54FE" w:rsidRDefault="00C50B71" w:rsidP="00C50B71">
      <w:pPr>
        <w:rPr>
          <w:rFonts w:ascii="Segoe UI" w:hAnsi="Segoe UI" w:cs="Segoe UI"/>
          <w:sz w:val="20"/>
          <w:szCs w:val="20"/>
        </w:rPr>
      </w:pPr>
      <w:r w:rsidRPr="00BD54FE">
        <w:rPr>
          <w:rFonts w:ascii="Segoe UI" w:hAnsi="Segoe UI" w:cs="Segoe UI"/>
          <w:sz w:val="20"/>
          <w:szCs w:val="20"/>
        </w:rPr>
        <w:t>Dear shareholders, colleagues, customers, and partners:</w:t>
      </w:r>
    </w:p>
    <w:p w14:paraId="38433E31" w14:textId="722B9C0B" w:rsidR="001861BD" w:rsidRPr="00BD54FE" w:rsidRDefault="001861BD" w:rsidP="001861BD">
      <w:pPr>
        <w:rPr>
          <w:rFonts w:ascii="Segoe UI" w:hAnsi="Segoe UI" w:cs="Segoe UI"/>
          <w:sz w:val="20"/>
          <w:szCs w:val="20"/>
        </w:rPr>
      </w:pPr>
      <w:r w:rsidRPr="00BD54FE">
        <w:rPr>
          <w:rFonts w:ascii="Segoe UI" w:hAnsi="Segoe UI" w:cs="Segoe UI"/>
          <w:sz w:val="20"/>
          <w:szCs w:val="20"/>
        </w:rPr>
        <w:t xml:space="preserve">While the start of a new decade typically brings hope, we quickly saw the world come to a near standstill in 2020, confronted by compounding crises: a public health and economic crisis, persistent issues of systemic racial injustice and inequity, and the devastating effects of climate change. </w:t>
      </w:r>
      <w:r w:rsidR="00463AD6" w:rsidRPr="00BD54FE">
        <w:rPr>
          <w:rFonts w:ascii="Segoe UI" w:hAnsi="Segoe UI" w:cs="Segoe UI"/>
          <w:sz w:val="20"/>
          <w:szCs w:val="20"/>
        </w:rPr>
        <w:t>I</w:t>
      </w:r>
      <w:r w:rsidR="0CBEF52C" w:rsidRPr="00BD54FE">
        <w:rPr>
          <w:rFonts w:ascii="Segoe UI" w:hAnsi="Segoe UI" w:cs="Segoe UI"/>
          <w:sz w:val="20"/>
          <w:szCs w:val="20"/>
        </w:rPr>
        <w:t xml:space="preserve">t is easy to fall prey to </w:t>
      </w:r>
      <w:r w:rsidR="00CB0422" w:rsidRPr="00BD54FE">
        <w:rPr>
          <w:rFonts w:ascii="Segoe UI" w:hAnsi="Segoe UI" w:cs="Segoe UI"/>
          <w:sz w:val="20"/>
          <w:szCs w:val="20"/>
        </w:rPr>
        <w:t>pessimism</w:t>
      </w:r>
      <w:r w:rsidR="00870FCE" w:rsidRPr="00BD54FE">
        <w:rPr>
          <w:rFonts w:ascii="Segoe UI" w:hAnsi="Segoe UI" w:cs="Segoe UI"/>
          <w:sz w:val="20"/>
          <w:szCs w:val="20"/>
        </w:rPr>
        <w:t>, or the sense that we individually or as a</w:t>
      </w:r>
      <w:r w:rsidR="006D554A" w:rsidRPr="00BD54FE">
        <w:rPr>
          <w:rFonts w:ascii="Segoe UI" w:hAnsi="Segoe UI" w:cs="Segoe UI"/>
          <w:sz w:val="20"/>
          <w:szCs w:val="20"/>
        </w:rPr>
        <w:t xml:space="preserve"> company </w:t>
      </w:r>
      <w:r w:rsidR="0022272C" w:rsidRPr="00BD54FE">
        <w:rPr>
          <w:rFonts w:ascii="Segoe UI" w:hAnsi="Segoe UI" w:cs="Segoe UI"/>
          <w:sz w:val="20"/>
          <w:szCs w:val="20"/>
        </w:rPr>
        <w:t>can’t make a differen</w:t>
      </w:r>
      <w:r w:rsidR="006D554A" w:rsidRPr="00BD54FE">
        <w:rPr>
          <w:rFonts w:ascii="Segoe UI" w:hAnsi="Segoe UI" w:cs="Segoe UI"/>
          <w:sz w:val="20"/>
          <w:szCs w:val="20"/>
        </w:rPr>
        <w:t>ce</w:t>
      </w:r>
      <w:r w:rsidR="0022272C" w:rsidRPr="00BD54FE">
        <w:rPr>
          <w:rFonts w:ascii="Segoe UI" w:hAnsi="Segoe UI" w:cs="Segoe UI"/>
          <w:sz w:val="20"/>
          <w:szCs w:val="20"/>
        </w:rPr>
        <w:t xml:space="preserve">. </w:t>
      </w:r>
      <w:r w:rsidR="00E60CE1" w:rsidRPr="00BD54FE">
        <w:rPr>
          <w:rFonts w:ascii="Segoe UI" w:hAnsi="Segoe UI" w:cs="Segoe UI"/>
          <w:sz w:val="20"/>
          <w:szCs w:val="20"/>
        </w:rPr>
        <w:t>But helplessness is corrosive to hope</w:t>
      </w:r>
      <w:r w:rsidR="00FA3ED3">
        <w:rPr>
          <w:rFonts w:ascii="Segoe UI" w:hAnsi="Segoe UI" w:cs="Segoe UI"/>
          <w:sz w:val="20"/>
          <w:szCs w:val="20"/>
        </w:rPr>
        <w:t>,</w:t>
      </w:r>
      <w:r w:rsidR="00B76B49" w:rsidRPr="00BD54FE">
        <w:rPr>
          <w:rFonts w:ascii="Segoe UI" w:hAnsi="Segoe UI" w:cs="Segoe UI"/>
          <w:sz w:val="20"/>
          <w:szCs w:val="20"/>
        </w:rPr>
        <w:t xml:space="preserve"> and hope plus work </w:t>
      </w:r>
      <w:r w:rsidR="009A46D4" w:rsidRPr="00BD54FE">
        <w:rPr>
          <w:rFonts w:ascii="Segoe UI" w:hAnsi="Segoe UI" w:cs="Segoe UI"/>
          <w:sz w:val="20"/>
          <w:szCs w:val="20"/>
        </w:rPr>
        <w:t xml:space="preserve">is what </w:t>
      </w:r>
      <w:r w:rsidR="003722BF" w:rsidRPr="00BD54FE">
        <w:rPr>
          <w:rFonts w:ascii="Segoe UI" w:hAnsi="Segoe UI" w:cs="Segoe UI"/>
          <w:sz w:val="20"/>
          <w:szCs w:val="20"/>
        </w:rPr>
        <w:t xml:space="preserve">is required. </w:t>
      </w:r>
      <w:r w:rsidR="00715EAB" w:rsidRPr="00BD54FE">
        <w:rPr>
          <w:rFonts w:ascii="Segoe UI" w:hAnsi="Segoe UI" w:cs="Segoe UI"/>
          <w:sz w:val="20"/>
          <w:szCs w:val="20"/>
        </w:rPr>
        <w:t>Amid</w:t>
      </w:r>
      <w:r w:rsidRPr="00BD54FE">
        <w:rPr>
          <w:rFonts w:ascii="Segoe UI" w:hAnsi="Segoe UI" w:cs="Segoe UI"/>
          <w:sz w:val="20"/>
          <w:szCs w:val="20"/>
        </w:rPr>
        <w:t xml:space="preserve"> this disruption, what’s clear is that we have a once-in-a-generation opportunity to </w:t>
      </w:r>
      <w:r w:rsidR="00FB3795" w:rsidRPr="00BD54FE">
        <w:rPr>
          <w:rFonts w:ascii="Segoe UI" w:hAnsi="Segoe UI" w:cs="Segoe UI"/>
          <w:sz w:val="20"/>
          <w:szCs w:val="20"/>
        </w:rPr>
        <w:t>harness</w:t>
      </w:r>
      <w:r w:rsidRPr="00BD54FE">
        <w:rPr>
          <w:rFonts w:ascii="Segoe UI" w:hAnsi="Segoe UI" w:cs="Segoe UI"/>
          <w:sz w:val="20"/>
          <w:szCs w:val="20"/>
        </w:rPr>
        <w:t xml:space="preserve"> digital technology to define the world we want to live in. And for that, I am optimistic.</w:t>
      </w:r>
    </w:p>
    <w:p w14:paraId="277DCDD3" w14:textId="25BE02CC" w:rsidR="00DA0700" w:rsidRPr="00BD54FE" w:rsidRDefault="00DA0700" w:rsidP="00DA0700">
      <w:pPr>
        <w:rPr>
          <w:rFonts w:ascii="Segoe UI" w:hAnsi="Segoe UI" w:cs="Segoe UI"/>
          <w:sz w:val="20"/>
          <w:szCs w:val="20"/>
          <w:shd w:val="clear" w:color="auto" w:fill="FFFFFF"/>
        </w:rPr>
      </w:pPr>
      <w:r w:rsidRPr="00BD54FE">
        <w:rPr>
          <w:rFonts w:ascii="Segoe UI" w:hAnsi="Segoe UI" w:cs="Segoe UI"/>
          <w:sz w:val="20"/>
          <w:szCs w:val="20"/>
        </w:rPr>
        <w:t xml:space="preserve">It is in times like these that our ability to stay true to Microsoft’s mission and corporate purpose is of the utmost </w:t>
      </w:r>
      <w:r w:rsidR="006A0C93" w:rsidRPr="00BD54FE">
        <w:rPr>
          <w:rFonts w:ascii="Segoe UI" w:hAnsi="Segoe UI" w:cs="Segoe UI"/>
          <w:sz w:val="20"/>
          <w:szCs w:val="20"/>
        </w:rPr>
        <w:t>importance</w:t>
      </w:r>
      <w:r w:rsidRPr="00BD54FE">
        <w:rPr>
          <w:rFonts w:ascii="Segoe UI" w:hAnsi="Segoe UI" w:cs="Segoe UI"/>
          <w:sz w:val="20"/>
          <w:szCs w:val="20"/>
        </w:rPr>
        <w:t xml:space="preserve">. </w:t>
      </w:r>
      <w:r w:rsidRPr="00BD54FE">
        <w:rPr>
          <w:rFonts w:ascii="Segoe UI" w:hAnsi="Segoe UI" w:cs="Segoe UI"/>
          <w:sz w:val="20"/>
          <w:szCs w:val="20"/>
          <w:shd w:val="clear" w:color="auto" w:fill="FFFFFF"/>
        </w:rPr>
        <w:t xml:space="preserve">As a company, we are steadfast in </w:t>
      </w:r>
      <w:r w:rsidRPr="00BD54FE">
        <w:rPr>
          <w:rFonts w:ascii="Segoe UI" w:hAnsi="Segoe UI" w:cs="Segoe UI"/>
          <w:b/>
          <w:bCs/>
          <w:sz w:val="20"/>
          <w:szCs w:val="20"/>
          <w:shd w:val="clear" w:color="auto" w:fill="FFFFFF"/>
        </w:rPr>
        <w:t>our mission to empower every person and every organization on the planet to achieve more</w:t>
      </w:r>
      <w:r w:rsidRPr="007035F5">
        <w:rPr>
          <w:rFonts w:ascii="Segoe UI" w:hAnsi="Segoe UI" w:cs="Segoe UI"/>
          <w:b/>
          <w:bCs/>
          <w:sz w:val="20"/>
          <w:szCs w:val="20"/>
          <w:shd w:val="clear" w:color="auto" w:fill="FFFFFF"/>
        </w:rPr>
        <w:t>.</w:t>
      </w:r>
      <w:r w:rsidRPr="00BD54FE">
        <w:rPr>
          <w:rFonts w:ascii="Segoe UI" w:hAnsi="Segoe UI" w:cs="Segoe UI"/>
          <w:sz w:val="20"/>
          <w:szCs w:val="20"/>
          <w:shd w:val="clear" w:color="auto" w:fill="FFFFFF"/>
        </w:rPr>
        <w:t> Our mission is enduring. It drives who we are and everything we do, emphasizing our passion to empower both people and the lasting institutions they build. And it means we must always us</w:t>
      </w:r>
      <w:r w:rsidR="00E335FA" w:rsidRPr="00BD54FE">
        <w:rPr>
          <w:rFonts w:ascii="Segoe UI" w:hAnsi="Segoe UI" w:cs="Segoe UI"/>
          <w:sz w:val="20"/>
          <w:szCs w:val="20"/>
          <w:shd w:val="clear" w:color="auto" w:fill="FFFFFF"/>
        </w:rPr>
        <w:t>e</w:t>
      </w:r>
      <w:r w:rsidRPr="00BD54FE">
        <w:rPr>
          <w:rFonts w:ascii="Segoe UI" w:hAnsi="Segoe UI" w:cs="Segoe UI"/>
          <w:sz w:val="20"/>
          <w:szCs w:val="20"/>
          <w:shd w:val="clear" w:color="auto" w:fill="FFFFFF"/>
        </w:rPr>
        <w:t xml:space="preserve"> technology to help address the world’s challenges, not create new ones.</w:t>
      </w:r>
    </w:p>
    <w:p w14:paraId="5A1C260A" w14:textId="0F9395FF" w:rsidR="00E335FA" w:rsidRPr="00BD54FE" w:rsidRDefault="00E335FA" w:rsidP="00E335FA">
      <w:pPr>
        <w:rPr>
          <w:rFonts w:ascii="Segoe UI" w:hAnsi="Segoe UI" w:cs="Segoe UI"/>
          <w:sz w:val="20"/>
          <w:szCs w:val="20"/>
          <w:shd w:val="clear" w:color="auto" w:fill="FFFFFF"/>
        </w:rPr>
      </w:pPr>
      <w:r w:rsidRPr="00381204">
        <w:rPr>
          <w:rFonts w:ascii="Segoe UI" w:hAnsi="Segoe UI" w:cs="Segoe UI"/>
          <w:sz w:val="20"/>
          <w:szCs w:val="20"/>
          <w:shd w:val="clear" w:color="auto" w:fill="FFFFFF"/>
        </w:rPr>
        <w:t xml:space="preserve">I’m proud of how our ecosystem of customers and partners has stepped up over the </w:t>
      </w:r>
      <w:r w:rsidR="0072526E" w:rsidRPr="00381204">
        <w:rPr>
          <w:rFonts w:ascii="Segoe UI" w:hAnsi="Segoe UI" w:cs="Segoe UI"/>
          <w:sz w:val="20"/>
          <w:szCs w:val="20"/>
          <w:shd w:val="clear" w:color="auto" w:fill="FFFFFF"/>
        </w:rPr>
        <w:t>p</w:t>
      </w:r>
      <w:r w:rsidRPr="00381204">
        <w:rPr>
          <w:rFonts w:ascii="Segoe UI" w:hAnsi="Segoe UI" w:cs="Segoe UI"/>
          <w:sz w:val="20"/>
          <w:szCs w:val="20"/>
          <w:shd w:val="clear" w:color="auto" w:fill="FFFFFF"/>
        </w:rPr>
        <w:t>ast year to help people and organizations in every country use technology to be resilient and transform during the most trying of circumstances.</w:t>
      </w:r>
      <w:r w:rsidRPr="00BD54FE">
        <w:rPr>
          <w:rFonts w:ascii="Segoe UI" w:hAnsi="Segoe UI" w:cs="Segoe UI"/>
          <w:sz w:val="20"/>
          <w:szCs w:val="20"/>
          <w:shd w:val="clear" w:color="auto" w:fill="FFFFFF"/>
        </w:rPr>
        <w:t xml:space="preserve"> We’ve acted as digital first responders to the world’s first responders, supporting those on the front lines, from healthcare, to education, to public sector, to critical manufacturing, grocery, and retail</w:t>
      </w:r>
      <w:r w:rsidR="006A2E63" w:rsidRPr="00BD54FE">
        <w:rPr>
          <w:rFonts w:ascii="Segoe UI" w:hAnsi="Segoe UI" w:cs="Segoe UI"/>
          <w:sz w:val="20"/>
          <w:szCs w:val="20"/>
          <w:shd w:val="clear" w:color="auto" w:fill="FFFFFF"/>
        </w:rPr>
        <w:t xml:space="preserve">. And </w:t>
      </w:r>
      <w:r w:rsidR="00310D33" w:rsidRPr="00BD54FE">
        <w:rPr>
          <w:rFonts w:ascii="Segoe UI" w:hAnsi="Segoe UI" w:cs="Segoe UI"/>
          <w:sz w:val="20"/>
          <w:szCs w:val="20"/>
          <w:shd w:val="clear" w:color="auto" w:fill="FFFFFF"/>
        </w:rPr>
        <w:t>we’re helping organizations</w:t>
      </w:r>
      <w:r w:rsidR="006A2E63" w:rsidRPr="00BD54FE">
        <w:rPr>
          <w:rFonts w:ascii="Segoe UI" w:hAnsi="Segoe UI" w:cs="Segoe UI"/>
          <w:sz w:val="20"/>
          <w:szCs w:val="20"/>
          <w:shd w:val="clear" w:color="auto" w:fill="FFFFFF"/>
        </w:rPr>
        <w:t xml:space="preserve"> </w:t>
      </w:r>
      <w:r w:rsidR="00AE2689" w:rsidRPr="00BD54FE">
        <w:rPr>
          <w:rFonts w:ascii="Segoe UI" w:hAnsi="Segoe UI" w:cs="Segoe UI"/>
          <w:sz w:val="20"/>
          <w:szCs w:val="20"/>
          <w:shd w:val="clear" w:color="auto" w:fill="FFFFFF"/>
        </w:rPr>
        <w:t>navigate the response, recovery, and reimagine phases of the crisis, equipping them not only to stay open for business but to innovate</w:t>
      </w:r>
      <w:r w:rsidRPr="00BD54FE">
        <w:rPr>
          <w:rFonts w:ascii="Segoe UI" w:hAnsi="Segoe UI" w:cs="Segoe UI"/>
          <w:sz w:val="20"/>
          <w:szCs w:val="20"/>
          <w:shd w:val="clear" w:color="auto" w:fill="FFFFFF"/>
        </w:rPr>
        <w:t>. We’ve witnessed years of digital transformation in mere months.</w:t>
      </w:r>
    </w:p>
    <w:p w14:paraId="04EC3A6F" w14:textId="69ED3E03" w:rsidR="00E335FA" w:rsidRPr="00BD54FE" w:rsidRDefault="00E335FA" w:rsidP="00E335FA">
      <w:pPr>
        <w:rPr>
          <w:rFonts w:ascii="Segoe UI" w:hAnsi="Segoe UI" w:cs="Segoe UI"/>
          <w:sz w:val="20"/>
          <w:szCs w:val="20"/>
        </w:rPr>
      </w:pPr>
      <w:r w:rsidRPr="00BD54FE">
        <w:rPr>
          <w:rFonts w:ascii="Segoe UI" w:hAnsi="Segoe UI" w:cs="Segoe UI"/>
          <w:sz w:val="20"/>
          <w:szCs w:val="20"/>
          <w:shd w:val="clear" w:color="auto" w:fill="FFFFFF"/>
        </w:rPr>
        <w:t xml:space="preserve">Amid this rapid change, we delivered </w:t>
      </w:r>
      <w:r w:rsidRPr="00BD54FE">
        <w:rPr>
          <w:rFonts w:ascii="Segoe UI" w:hAnsi="Segoe UI" w:cs="Segoe UI"/>
          <w:sz w:val="20"/>
          <w:szCs w:val="20"/>
        </w:rPr>
        <w:t xml:space="preserve">strong </w:t>
      </w:r>
      <w:r w:rsidRPr="00BD54FE">
        <w:rPr>
          <w:rFonts w:ascii="Segoe UI" w:hAnsi="Segoe UI" w:cs="Segoe UI"/>
          <w:sz w:val="20"/>
          <w:szCs w:val="20"/>
          <w:shd w:val="clear" w:color="auto" w:fill="FFFFFF"/>
        </w:rPr>
        <w:t>results: Our commercial cloud surpassed $50 billion in revenue for the first time</w:t>
      </w:r>
      <w:r w:rsidR="004B2BC0">
        <w:rPr>
          <w:rFonts w:ascii="Segoe UI" w:hAnsi="Segoe UI" w:cs="Segoe UI"/>
          <w:sz w:val="20"/>
          <w:szCs w:val="20"/>
          <w:shd w:val="clear" w:color="auto" w:fill="FFFFFF"/>
        </w:rPr>
        <w:t>—</w:t>
      </w:r>
      <w:r w:rsidRPr="00BD54FE">
        <w:rPr>
          <w:rFonts w:ascii="Segoe UI" w:hAnsi="Segoe UI" w:cs="Segoe UI"/>
          <w:sz w:val="20"/>
          <w:szCs w:val="20"/>
          <w:shd w:val="clear" w:color="auto" w:fill="FFFFFF"/>
        </w:rPr>
        <w:t>up 36 percent year-over-year. All-up, we delivered $143 billion in revenue, $53 billion in operating income, and more than $60 billion in operating cash flow</w:t>
      </w:r>
      <w:r w:rsidR="004B2BC0">
        <w:rPr>
          <w:rFonts w:ascii="Segoe UI" w:hAnsi="Segoe UI" w:cs="Segoe UI"/>
          <w:sz w:val="20"/>
          <w:szCs w:val="20"/>
          <w:shd w:val="clear" w:color="auto" w:fill="FFFFFF"/>
        </w:rPr>
        <w:t>—</w:t>
      </w:r>
      <w:r w:rsidRPr="00BD54FE">
        <w:rPr>
          <w:rFonts w:ascii="Segoe UI" w:hAnsi="Segoe UI" w:cs="Segoe UI"/>
          <w:sz w:val="20"/>
          <w:szCs w:val="20"/>
          <w:shd w:val="clear" w:color="auto" w:fill="FFFFFF"/>
        </w:rPr>
        <w:t xml:space="preserve">and returned $35 billion to shareholders. </w:t>
      </w:r>
    </w:p>
    <w:p w14:paraId="680124C3" w14:textId="77777777" w:rsidR="00C50B71" w:rsidRPr="00BD54FE" w:rsidRDefault="00C50B71" w:rsidP="00C50B71">
      <w:pPr>
        <w:rPr>
          <w:rFonts w:ascii="Segoe UI" w:hAnsi="Segoe UI" w:cs="Segoe UI"/>
          <w:sz w:val="20"/>
          <w:szCs w:val="20"/>
        </w:rPr>
      </w:pPr>
      <w:r w:rsidRPr="00BD54FE">
        <w:rPr>
          <w:rFonts w:ascii="Segoe UI" w:hAnsi="Segoe UI" w:cs="Segoe UI"/>
          <w:b/>
          <w:bCs/>
          <w:sz w:val="20"/>
          <w:szCs w:val="20"/>
          <w:shd w:val="clear" w:color="auto" w:fill="FFFFFF"/>
        </w:rPr>
        <w:t>OUR OPPORTUNITY</w:t>
      </w:r>
    </w:p>
    <w:p w14:paraId="0EEC37C4" w14:textId="4D70D720" w:rsidR="00C50B71" w:rsidRPr="00BD54FE" w:rsidRDefault="00C50B71" w:rsidP="00C50B71">
      <w:pPr>
        <w:rPr>
          <w:rFonts w:ascii="Segoe UI" w:hAnsi="Segoe UI" w:cs="Segoe UI"/>
          <w:sz w:val="20"/>
          <w:szCs w:val="20"/>
          <w:shd w:val="clear" w:color="auto" w:fill="FFFFFF"/>
        </w:rPr>
      </w:pPr>
      <w:r w:rsidRPr="00BD54FE">
        <w:rPr>
          <w:rFonts w:ascii="Segoe UI" w:hAnsi="Segoe UI" w:cs="Segoe UI"/>
          <w:sz w:val="20"/>
          <w:szCs w:val="20"/>
        </w:rPr>
        <w:t xml:space="preserve">Although this year has taught us that no business is 100 percent resilient, those fortified by digital technology are more resilient and more capable of transforming when faced with </w:t>
      </w:r>
      <w:r w:rsidR="00023B6F" w:rsidRPr="00BD54FE">
        <w:rPr>
          <w:rFonts w:ascii="Segoe UI" w:hAnsi="Segoe UI" w:cs="Segoe UI"/>
          <w:sz w:val="20"/>
          <w:szCs w:val="20"/>
        </w:rPr>
        <w:t xml:space="preserve">sweeping changes </w:t>
      </w:r>
      <w:r w:rsidRPr="00BD54FE">
        <w:rPr>
          <w:rFonts w:ascii="Segoe UI" w:hAnsi="Segoe UI" w:cs="Segoe UI"/>
          <w:sz w:val="20"/>
          <w:szCs w:val="20"/>
        </w:rPr>
        <w:t xml:space="preserve">like those we are experiencing. </w:t>
      </w:r>
      <w:r w:rsidR="00977B9D" w:rsidRPr="00BD54FE">
        <w:rPr>
          <w:rFonts w:ascii="Segoe UI" w:hAnsi="Segoe UI" w:cs="Segoe UI"/>
          <w:color w:val="000000"/>
          <w:sz w:val="20"/>
          <w:szCs w:val="20"/>
        </w:rPr>
        <w:t xml:space="preserve">The way people interact with businesses is fundamentally </w:t>
      </w:r>
      <w:r w:rsidR="00485DE7" w:rsidRPr="00BD54FE">
        <w:rPr>
          <w:rFonts w:ascii="Segoe UI" w:hAnsi="Segoe UI" w:cs="Segoe UI"/>
          <w:color w:val="000000"/>
          <w:sz w:val="20"/>
          <w:szCs w:val="20"/>
        </w:rPr>
        <w:t>shifting</w:t>
      </w:r>
      <w:r w:rsidR="00977B9D" w:rsidRPr="00BD54FE">
        <w:rPr>
          <w:rFonts w:ascii="Segoe UI" w:hAnsi="Segoe UI" w:cs="Segoe UI"/>
          <w:color w:val="000000"/>
          <w:sz w:val="20"/>
          <w:szCs w:val="20"/>
        </w:rPr>
        <w:t>, and there is no going back.</w:t>
      </w:r>
      <w:r w:rsidR="003031E4" w:rsidRPr="00BD54FE">
        <w:rPr>
          <w:rFonts w:ascii="Segoe UI" w:hAnsi="Segoe UI" w:cs="Segoe UI"/>
          <w:sz w:val="20"/>
          <w:szCs w:val="20"/>
          <w:shd w:val="clear" w:color="auto" w:fill="FFFFFF"/>
        </w:rPr>
        <w:t xml:space="preserve"> </w:t>
      </w:r>
      <w:r w:rsidR="00150CDE" w:rsidRPr="00BD54FE">
        <w:rPr>
          <w:rFonts w:ascii="Segoe UI" w:hAnsi="Segoe UI" w:cs="Segoe UI"/>
          <w:sz w:val="20"/>
          <w:szCs w:val="20"/>
          <w:shd w:val="clear" w:color="auto" w:fill="FFFFFF"/>
        </w:rPr>
        <w:t xml:space="preserve">Digital technology is the most malleable tool ever created, and </w:t>
      </w:r>
      <w:r w:rsidR="00150CDE" w:rsidRPr="00BD54FE">
        <w:rPr>
          <w:rFonts w:ascii="Segoe UI" w:hAnsi="Segoe UI" w:cs="Segoe UI"/>
          <w:sz w:val="20"/>
          <w:szCs w:val="20"/>
        </w:rPr>
        <w:t>w</w:t>
      </w:r>
      <w:r w:rsidRPr="00BD54FE">
        <w:rPr>
          <w:rFonts w:ascii="Segoe UI" w:hAnsi="Segoe UI" w:cs="Segoe UI"/>
          <w:sz w:val="20"/>
          <w:szCs w:val="20"/>
        </w:rPr>
        <w:t>e believe that businesses that</w:t>
      </w:r>
      <w:r w:rsidR="003031E4" w:rsidRPr="00BD54FE">
        <w:rPr>
          <w:rFonts w:ascii="Segoe UI" w:hAnsi="Segoe UI" w:cs="Segoe UI"/>
          <w:sz w:val="20"/>
          <w:szCs w:val="20"/>
        </w:rPr>
        <w:t xml:space="preserve"> use </w:t>
      </w:r>
      <w:r w:rsidR="00150CDE" w:rsidRPr="00BD54FE">
        <w:rPr>
          <w:rFonts w:ascii="Segoe UI" w:hAnsi="Segoe UI" w:cs="Segoe UI"/>
          <w:sz w:val="20"/>
          <w:szCs w:val="20"/>
        </w:rPr>
        <w:t>it</w:t>
      </w:r>
      <w:r w:rsidR="003031E4" w:rsidRPr="00BD54FE">
        <w:rPr>
          <w:rFonts w:ascii="Segoe UI" w:hAnsi="Segoe UI" w:cs="Segoe UI"/>
          <w:sz w:val="20"/>
          <w:szCs w:val="20"/>
        </w:rPr>
        <w:t xml:space="preserve"> to</w:t>
      </w:r>
      <w:r w:rsidRPr="00BD54FE">
        <w:rPr>
          <w:rFonts w:ascii="Segoe UI" w:hAnsi="Segoe UI" w:cs="Segoe UI"/>
          <w:sz w:val="20"/>
          <w:szCs w:val="20"/>
        </w:rPr>
        <w:t xml:space="preserve"> build their own digital capability will recover faster and emerge stronger. At Microsoft, we call this dynamic </w:t>
      </w:r>
      <w:r w:rsidRPr="00BD54FE">
        <w:rPr>
          <w:rFonts w:ascii="Segoe UI Semibold" w:hAnsi="Segoe UI Semibold" w:cs="Segoe UI Semibold"/>
          <w:i/>
          <w:iCs/>
          <w:sz w:val="20"/>
          <w:szCs w:val="20"/>
        </w:rPr>
        <w:t>tech intensity</w:t>
      </w:r>
      <w:r w:rsidRPr="00BD54FE">
        <w:rPr>
          <w:rFonts w:ascii="Segoe UI" w:hAnsi="Segoe UI" w:cs="Segoe UI"/>
          <w:sz w:val="20"/>
          <w:szCs w:val="20"/>
        </w:rPr>
        <w:t xml:space="preserve">: adopting best-in-class digital tools and platforms for the purpose of building new, proprietary products and services. </w:t>
      </w:r>
    </w:p>
    <w:p w14:paraId="17241566" w14:textId="0E1F0B45" w:rsidR="00C50B71" w:rsidRPr="00BD54FE" w:rsidRDefault="00C50B71" w:rsidP="00C50B71">
      <w:pPr>
        <w:rPr>
          <w:rFonts w:ascii="Segoe UI" w:hAnsi="Segoe UI" w:cs="Segoe UI"/>
          <w:sz w:val="20"/>
          <w:szCs w:val="20"/>
        </w:rPr>
      </w:pPr>
      <w:r w:rsidRPr="00BD54FE">
        <w:rPr>
          <w:rFonts w:ascii="Segoe UI" w:hAnsi="Segoe UI" w:cs="Segoe UI"/>
          <w:sz w:val="20"/>
          <w:szCs w:val="20"/>
        </w:rPr>
        <w:t xml:space="preserve">I’ve been inspired by the ingenuity and creativity of so many people and organizations in every industry </w:t>
      </w:r>
      <w:r w:rsidR="008E4BCD" w:rsidRPr="00BD54FE">
        <w:rPr>
          <w:rFonts w:ascii="Segoe UI" w:hAnsi="Segoe UI" w:cs="Segoe UI"/>
          <w:sz w:val="20"/>
          <w:szCs w:val="20"/>
        </w:rPr>
        <w:t xml:space="preserve">around the world </w:t>
      </w:r>
      <w:r w:rsidR="00CD5124" w:rsidRPr="00BD54FE">
        <w:rPr>
          <w:rFonts w:ascii="Segoe UI" w:hAnsi="Segoe UI" w:cs="Segoe UI"/>
          <w:sz w:val="20"/>
          <w:szCs w:val="20"/>
        </w:rPr>
        <w:t>applying</w:t>
      </w:r>
      <w:r w:rsidRPr="00BD54FE">
        <w:rPr>
          <w:rFonts w:ascii="Segoe UI" w:hAnsi="Segoe UI" w:cs="Segoe UI"/>
          <w:sz w:val="20"/>
          <w:szCs w:val="20"/>
          <w:shd w:val="clear" w:color="auto" w:fill="FFFFFF"/>
        </w:rPr>
        <w:t xml:space="preserve"> tech intensity to address big challenges, including those created by </w:t>
      </w:r>
      <w:r w:rsidR="005B2219" w:rsidRPr="00BD54FE">
        <w:rPr>
          <w:rFonts w:ascii="Segoe UI" w:hAnsi="Segoe UI" w:cs="Segoe UI"/>
          <w:sz w:val="20"/>
          <w:szCs w:val="20"/>
          <w:shd w:val="clear" w:color="auto" w:fill="FFFFFF"/>
        </w:rPr>
        <w:t>COVID-19:</w:t>
      </w:r>
    </w:p>
    <w:p w14:paraId="5E55B090" w14:textId="28932F82"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shd w:val="clear" w:color="auto" w:fill="FFFFFF"/>
        </w:rPr>
        <w:t xml:space="preserve">In healthcare, </w:t>
      </w:r>
      <w:hyperlink r:id="rId8" w:history="1">
        <w:r w:rsidR="00CD1B87" w:rsidRPr="00BD54FE">
          <w:rPr>
            <w:rStyle w:val="Hyperlink"/>
            <w:rFonts w:ascii="Segoe UI" w:hAnsi="Segoe UI" w:cs="Segoe UI"/>
            <w:sz w:val="20"/>
            <w:szCs w:val="20"/>
            <w:shd w:val="clear" w:color="auto" w:fill="FFFFFF"/>
          </w:rPr>
          <w:t>Dr. Amanda Rand</w:t>
        </w:r>
        <w:r w:rsidR="005A6EB7" w:rsidRPr="00BD54FE">
          <w:rPr>
            <w:rStyle w:val="Hyperlink"/>
            <w:rFonts w:ascii="Segoe UI" w:hAnsi="Segoe UI" w:cs="Segoe UI"/>
            <w:sz w:val="20"/>
            <w:szCs w:val="20"/>
            <w:shd w:val="clear" w:color="auto" w:fill="FFFFFF"/>
          </w:rPr>
          <w:t>les</w:t>
        </w:r>
        <w:r w:rsidR="00CD1B87" w:rsidRPr="00BD54FE">
          <w:rPr>
            <w:rStyle w:val="Hyperlink"/>
            <w:rFonts w:ascii="Segoe UI" w:hAnsi="Segoe UI" w:cs="Segoe UI"/>
            <w:sz w:val="20"/>
            <w:szCs w:val="20"/>
            <w:shd w:val="clear" w:color="auto" w:fill="FFFFFF"/>
          </w:rPr>
          <w:t xml:space="preserve"> at Duke University</w:t>
        </w:r>
      </w:hyperlink>
      <w:r w:rsidRPr="00994756">
        <w:rPr>
          <w:rFonts w:ascii="Segoe UI" w:hAnsi="Segoe UI" w:cs="Segoe UI"/>
          <w:sz w:val="20"/>
          <w:szCs w:val="20"/>
          <w:shd w:val="clear" w:color="auto" w:fill="FFFFFF"/>
        </w:rPr>
        <w:t xml:space="preserve"> is using </w:t>
      </w:r>
      <w:r w:rsidRPr="00BD54FE">
        <w:rPr>
          <w:rFonts w:ascii="Segoe UI" w:hAnsi="Segoe UI" w:cs="Segoe UI"/>
          <w:sz w:val="20"/>
          <w:szCs w:val="20"/>
          <w:shd w:val="clear" w:color="auto" w:fill="FFFFFF"/>
        </w:rPr>
        <w:t>the power of Azure to conduct hundreds of millions of simulations required to help more p</w:t>
      </w:r>
      <w:r w:rsidR="00445077" w:rsidRPr="00BD54FE">
        <w:rPr>
          <w:rFonts w:ascii="Segoe UI" w:hAnsi="Segoe UI" w:cs="Segoe UI"/>
          <w:sz w:val="20"/>
          <w:szCs w:val="20"/>
          <w:shd w:val="clear" w:color="auto" w:fill="FFFFFF"/>
        </w:rPr>
        <w:t>atients have</w:t>
      </w:r>
      <w:r w:rsidRPr="00BD54FE">
        <w:rPr>
          <w:rFonts w:ascii="Segoe UI" w:hAnsi="Segoe UI" w:cs="Segoe UI"/>
          <w:sz w:val="20"/>
          <w:szCs w:val="20"/>
          <w:shd w:val="clear" w:color="auto" w:fill="FFFFFF"/>
        </w:rPr>
        <w:t xml:space="preserve"> access </w:t>
      </w:r>
      <w:r w:rsidR="00445077" w:rsidRPr="00BD54FE">
        <w:rPr>
          <w:rFonts w:ascii="Segoe UI" w:hAnsi="Segoe UI" w:cs="Segoe UI"/>
          <w:sz w:val="20"/>
          <w:szCs w:val="20"/>
          <w:shd w:val="clear" w:color="auto" w:fill="FFFFFF"/>
        </w:rPr>
        <w:t xml:space="preserve">to </w:t>
      </w:r>
      <w:r w:rsidRPr="00BD54FE">
        <w:rPr>
          <w:rFonts w:ascii="Segoe UI" w:hAnsi="Segoe UI" w:cs="Segoe UI"/>
          <w:sz w:val="20"/>
          <w:szCs w:val="20"/>
          <w:shd w:val="clear" w:color="auto" w:fill="FFFFFF"/>
        </w:rPr>
        <w:t>critical ventilators.</w:t>
      </w:r>
    </w:p>
    <w:p w14:paraId="18635B3B" w14:textId="7CF9BEE3"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shd w:val="clear" w:color="auto" w:fill="FFFFFF"/>
        </w:rPr>
        <w:lastRenderedPageBreak/>
        <w:t>In the public sector, </w:t>
      </w:r>
      <w:r w:rsidRPr="00BD54FE">
        <w:rPr>
          <w:rFonts w:ascii="Segoe UI" w:hAnsi="Segoe UI" w:cs="Segoe UI"/>
          <w:sz w:val="20"/>
          <w:szCs w:val="20"/>
        </w:rPr>
        <w:t xml:space="preserve">the </w:t>
      </w:r>
      <w:hyperlink r:id="rId9" w:history="1">
        <w:r w:rsidRPr="00BD54FE">
          <w:rPr>
            <w:rStyle w:val="Hyperlink"/>
            <w:rFonts w:ascii="Segoe UI" w:hAnsi="Segoe UI" w:cs="Segoe UI"/>
            <w:sz w:val="20"/>
            <w:szCs w:val="20"/>
          </w:rPr>
          <w:t>state of California</w:t>
        </w:r>
      </w:hyperlink>
      <w:r w:rsidRPr="00994756">
        <w:rPr>
          <w:rFonts w:ascii="Segoe UI" w:hAnsi="Segoe UI" w:cs="Segoe UI"/>
          <w:sz w:val="20"/>
          <w:szCs w:val="20"/>
          <w:shd w:val="clear" w:color="auto" w:fill="FFFFFF"/>
        </w:rPr>
        <w:t xml:space="preserve"> built 90 percent of its COVID-19 infrastructure with GitHub and Azure DevOps, reducing the time it takes</w:t>
      </w:r>
      <w:r w:rsidRPr="00BD54FE">
        <w:rPr>
          <w:rFonts w:ascii="Segoe UI" w:hAnsi="Segoe UI" w:cs="Segoe UI"/>
          <w:sz w:val="20"/>
          <w:szCs w:val="20"/>
          <w:shd w:val="clear" w:color="auto" w:fill="FFFFFF"/>
        </w:rPr>
        <w:t xml:space="preserve"> to </w:t>
      </w:r>
      <w:r w:rsidRPr="00BD54FE">
        <w:rPr>
          <w:rFonts w:ascii="Segoe UI" w:hAnsi="Segoe UI" w:cs="Segoe UI"/>
          <w:sz w:val="20"/>
          <w:szCs w:val="20"/>
        </w:rPr>
        <w:t>stand</w:t>
      </w:r>
      <w:r w:rsidRPr="00BD54FE">
        <w:rPr>
          <w:rFonts w:ascii="Segoe UI" w:hAnsi="Segoe UI" w:cs="Segoe UI"/>
          <w:sz w:val="20"/>
          <w:szCs w:val="20"/>
          <w:shd w:val="clear" w:color="auto" w:fill="FFFFFF"/>
        </w:rPr>
        <w:t xml:space="preserve"> up a new website from 18 months to just three hours.</w:t>
      </w:r>
    </w:p>
    <w:p w14:paraId="36AFB4E2" w14:textId="150193ED"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shd w:val="clear" w:color="auto" w:fill="FFFFFF"/>
        </w:rPr>
        <w:t xml:space="preserve">In telecom, two analysts at </w:t>
      </w:r>
      <w:hyperlink r:id="rId10" w:history="1">
        <w:r w:rsidRPr="00BD54FE">
          <w:rPr>
            <w:rStyle w:val="Hyperlink"/>
            <w:rFonts w:ascii="Segoe UI" w:hAnsi="Segoe UI" w:cs="Segoe UI"/>
            <w:sz w:val="20"/>
            <w:szCs w:val="20"/>
            <w:shd w:val="clear" w:color="auto" w:fill="FFFFFF"/>
          </w:rPr>
          <w:t>T-Mobile</w:t>
        </w:r>
      </w:hyperlink>
      <w:r w:rsidRPr="00994756">
        <w:rPr>
          <w:rFonts w:ascii="Segoe UI" w:hAnsi="Segoe UI" w:cs="Segoe UI"/>
          <w:sz w:val="20"/>
          <w:szCs w:val="20"/>
          <w:shd w:val="clear" w:color="auto" w:fill="FFFFFF"/>
        </w:rPr>
        <w:t xml:space="preserve"> used Power Platform to build an app that helped the company keep retail associates employed and keep </w:t>
      </w:r>
      <w:r w:rsidRPr="00BD54FE">
        <w:rPr>
          <w:rFonts w:ascii="Segoe UI" w:hAnsi="Segoe UI" w:cs="Segoe UI"/>
          <w:sz w:val="20"/>
          <w:szCs w:val="20"/>
          <w:shd w:val="clear" w:color="auto" w:fill="FFFFFF"/>
        </w:rPr>
        <w:t xml:space="preserve">customers, including first responders, connected during the </w:t>
      </w:r>
      <w:r w:rsidR="002A25B6" w:rsidRPr="00BD54FE">
        <w:rPr>
          <w:rFonts w:ascii="Segoe UI" w:hAnsi="Segoe UI" w:cs="Segoe UI"/>
          <w:sz w:val="20"/>
          <w:szCs w:val="20"/>
          <w:shd w:val="clear" w:color="auto" w:fill="FFFFFF"/>
        </w:rPr>
        <w:t xml:space="preserve">critical first </w:t>
      </w:r>
      <w:r w:rsidRPr="00BD54FE">
        <w:rPr>
          <w:rFonts w:ascii="Segoe UI" w:hAnsi="Segoe UI" w:cs="Segoe UI"/>
          <w:sz w:val="20"/>
          <w:szCs w:val="20"/>
          <w:shd w:val="clear" w:color="auto" w:fill="FFFFFF"/>
        </w:rPr>
        <w:t>weeks of the crisis.</w:t>
      </w:r>
    </w:p>
    <w:p w14:paraId="0DBB22C3" w14:textId="0F769448"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rPr>
        <w:t>In retail, </w:t>
      </w:r>
      <w:hyperlink r:id="rId11">
        <w:r w:rsidRPr="00BD54FE">
          <w:rPr>
            <w:rStyle w:val="Hyperlink"/>
            <w:rFonts w:ascii="Segoe UI" w:hAnsi="Segoe UI" w:cs="Segoe UI"/>
            <w:sz w:val="20"/>
            <w:szCs w:val="20"/>
          </w:rPr>
          <w:t>Patagonia</w:t>
        </w:r>
      </w:hyperlink>
      <w:r w:rsidRPr="00994756">
        <w:rPr>
          <w:rFonts w:ascii="Segoe UI" w:hAnsi="Segoe UI" w:cs="Segoe UI"/>
          <w:sz w:val="20"/>
          <w:szCs w:val="20"/>
        </w:rPr>
        <w:t xml:space="preserve"> is using</w:t>
      </w:r>
      <w:r w:rsidRPr="00BD54FE">
        <w:rPr>
          <w:rFonts w:ascii="Segoe UI" w:hAnsi="Segoe UI" w:cs="Segoe UI"/>
          <w:sz w:val="20"/>
          <w:szCs w:val="20"/>
        </w:rPr>
        <w:t xml:space="preserve"> Dynamics 365 to ship inventory </w:t>
      </w:r>
      <w:r w:rsidR="00FE2D7E" w:rsidRPr="00BD54FE">
        <w:rPr>
          <w:rFonts w:ascii="Segoe UI" w:hAnsi="Segoe UI" w:cs="Segoe UI"/>
          <w:sz w:val="20"/>
          <w:szCs w:val="20"/>
        </w:rPr>
        <w:t xml:space="preserve">directly </w:t>
      </w:r>
      <w:r w:rsidRPr="00BD54FE">
        <w:rPr>
          <w:rFonts w:ascii="Segoe UI" w:hAnsi="Segoe UI" w:cs="Segoe UI"/>
          <w:sz w:val="20"/>
          <w:szCs w:val="20"/>
        </w:rPr>
        <w:t xml:space="preserve">from a store or from a warehouse, optimizing to </w:t>
      </w:r>
      <w:r w:rsidR="0039704F" w:rsidRPr="00BD54FE">
        <w:rPr>
          <w:rFonts w:ascii="Segoe UI" w:hAnsi="Segoe UI" w:cs="Segoe UI"/>
          <w:sz w:val="20"/>
          <w:szCs w:val="20"/>
        </w:rPr>
        <w:t xml:space="preserve">send </w:t>
      </w:r>
      <w:r w:rsidRPr="00BD54FE">
        <w:rPr>
          <w:rFonts w:ascii="Segoe UI" w:hAnsi="Segoe UI" w:cs="Segoe UI"/>
          <w:sz w:val="20"/>
          <w:szCs w:val="20"/>
        </w:rPr>
        <w:t>single shipment</w:t>
      </w:r>
      <w:r w:rsidR="00D86778" w:rsidRPr="00BD54FE">
        <w:rPr>
          <w:rFonts w:ascii="Segoe UI" w:hAnsi="Segoe UI" w:cs="Segoe UI"/>
          <w:sz w:val="20"/>
          <w:szCs w:val="20"/>
        </w:rPr>
        <w:t>s</w:t>
      </w:r>
      <w:r w:rsidRPr="00BD54FE">
        <w:rPr>
          <w:rFonts w:ascii="Segoe UI" w:hAnsi="Segoe UI" w:cs="Segoe UI"/>
          <w:sz w:val="20"/>
          <w:szCs w:val="20"/>
        </w:rPr>
        <w:t xml:space="preserve"> to customers, while reducing the load on all locations.</w:t>
      </w:r>
    </w:p>
    <w:p w14:paraId="5F315274" w14:textId="141D099F"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rPr>
        <w:t xml:space="preserve">In education, the </w:t>
      </w:r>
      <w:hyperlink r:id="rId12">
        <w:r w:rsidRPr="00BD54FE">
          <w:rPr>
            <w:rStyle w:val="Hyperlink"/>
            <w:rFonts w:ascii="Segoe UI" w:hAnsi="Segoe UI" w:cs="Segoe UI"/>
            <w:sz w:val="20"/>
            <w:szCs w:val="20"/>
          </w:rPr>
          <w:t>University of Bologna in Italy</w:t>
        </w:r>
      </w:hyperlink>
      <w:r w:rsidRPr="00994756">
        <w:rPr>
          <w:rFonts w:ascii="Segoe UI" w:hAnsi="Segoe UI" w:cs="Segoe UI"/>
          <w:sz w:val="20"/>
          <w:szCs w:val="20"/>
        </w:rPr>
        <w:t xml:space="preserve"> moved 90 percent of courses for its 80,000 students online to</w:t>
      </w:r>
      <w:r w:rsidR="00AC6377" w:rsidRPr="00BD54FE">
        <w:rPr>
          <w:rFonts w:ascii="Segoe UI" w:hAnsi="Segoe UI" w:cs="Segoe UI"/>
          <w:sz w:val="20"/>
          <w:szCs w:val="20"/>
        </w:rPr>
        <w:t xml:space="preserve"> Microsoft</w:t>
      </w:r>
      <w:r w:rsidRPr="00BD54FE">
        <w:rPr>
          <w:rFonts w:ascii="Segoe UI" w:hAnsi="Segoe UI" w:cs="Segoe UI"/>
          <w:sz w:val="20"/>
          <w:szCs w:val="20"/>
        </w:rPr>
        <w:t xml:space="preserve"> Teams within </w:t>
      </w:r>
      <w:r w:rsidR="00CD1B87" w:rsidRPr="00BD54FE">
        <w:rPr>
          <w:rFonts w:ascii="Segoe UI" w:hAnsi="Segoe UI" w:cs="Segoe UI"/>
          <w:sz w:val="20"/>
          <w:szCs w:val="20"/>
        </w:rPr>
        <w:t xml:space="preserve">three </w:t>
      </w:r>
      <w:r w:rsidRPr="00BD54FE">
        <w:rPr>
          <w:rFonts w:ascii="Segoe UI" w:hAnsi="Segoe UI" w:cs="Segoe UI"/>
          <w:sz w:val="20"/>
          <w:szCs w:val="20"/>
        </w:rPr>
        <w:t>days</w:t>
      </w:r>
      <w:r w:rsidR="001B089D">
        <w:rPr>
          <w:rFonts w:ascii="Segoe UI" w:hAnsi="Segoe UI" w:cs="Segoe UI"/>
          <w:sz w:val="20"/>
          <w:szCs w:val="20"/>
        </w:rPr>
        <w:t>—</w:t>
      </w:r>
      <w:r w:rsidRPr="00BD54FE">
        <w:rPr>
          <w:rFonts w:ascii="Segoe UI" w:hAnsi="Segoe UI" w:cs="Segoe UI"/>
          <w:sz w:val="20"/>
          <w:szCs w:val="20"/>
        </w:rPr>
        <w:t>a first in the university’s 900-plus year history.</w:t>
      </w:r>
    </w:p>
    <w:p w14:paraId="02350E27" w14:textId="14B55A58" w:rsidR="00C50B71" w:rsidRPr="00BD54FE" w:rsidRDefault="00C50B71" w:rsidP="00C50B71">
      <w:pPr>
        <w:pStyle w:val="ListParagraph"/>
        <w:numPr>
          <w:ilvl w:val="0"/>
          <w:numId w:val="1"/>
        </w:numPr>
        <w:rPr>
          <w:rFonts w:ascii="Segoe UI" w:hAnsi="Segoe UI" w:cs="Segoe UI"/>
          <w:sz w:val="20"/>
          <w:szCs w:val="20"/>
          <w:shd w:val="clear" w:color="auto" w:fill="FFFFFF"/>
        </w:rPr>
      </w:pPr>
      <w:r w:rsidRPr="00BD54FE">
        <w:rPr>
          <w:rFonts w:ascii="Segoe UI" w:hAnsi="Segoe UI" w:cs="Segoe UI"/>
          <w:sz w:val="20"/>
          <w:szCs w:val="20"/>
        </w:rPr>
        <w:t xml:space="preserve">And, in sports, </w:t>
      </w:r>
      <w:hyperlink r:id="rId13">
        <w:r w:rsidRPr="00BD54FE">
          <w:rPr>
            <w:rStyle w:val="Hyperlink"/>
            <w:rFonts w:ascii="Segoe UI" w:hAnsi="Segoe UI" w:cs="Segoe UI"/>
            <w:sz w:val="20"/>
            <w:szCs w:val="20"/>
          </w:rPr>
          <w:t>the NBA</w:t>
        </w:r>
      </w:hyperlink>
      <w:r w:rsidRPr="00994756">
        <w:rPr>
          <w:rFonts w:ascii="Segoe UI" w:hAnsi="Segoe UI" w:cs="Segoe UI"/>
          <w:sz w:val="20"/>
          <w:szCs w:val="20"/>
        </w:rPr>
        <w:t xml:space="preserve"> is using </w:t>
      </w:r>
      <w:r w:rsidR="004B7FB5" w:rsidRPr="00BD54FE">
        <w:rPr>
          <w:rFonts w:ascii="Segoe UI" w:hAnsi="Segoe UI" w:cs="Segoe UI"/>
          <w:sz w:val="20"/>
          <w:szCs w:val="20"/>
        </w:rPr>
        <w:t>our technology</w:t>
      </w:r>
      <w:r w:rsidRPr="00BD54FE">
        <w:rPr>
          <w:rFonts w:ascii="Segoe UI" w:hAnsi="Segoe UI" w:cs="Segoe UI"/>
          <w:sz w:val="20"/>
          <w:szCs w:val="20"/>
        </w:rPr>
        <w:t xml:space="preserve"> to reimagine the game experience so fans can feel like they’re together </w:t>
      </w:r>
      <w:r w:rsidR="006A35B5" w:rsidRPr="00BD54FE">
        <w:rPr>
          <w:rFonts w:ascii="Segoe UI" w:hAnsi="Segoe UI" w:cs="Segoe UI"/>
          <w:sz w:val="20"/>
          <w:szCs w:val="20"/>
        </w:rPr>
        <w:t xml:space="preserve">from </w:t>
      </w:r>
      <w:r w:rsidRPr="00BD54FE">
        <w:rPr>
          <w:rFonts w:ascii="Segoe UI" w:hAnsi="Segoe UI" w:cs="Segoe UI"/>
          <w:sz w:val="20"/>
          <w:szCs w:val="20"/>
        </w:rPr>
        <w:t xml:space="preserve">the safety of their homes and players </w:t>
      </w:r>
      <w:r w:rsidR="00461F64" w:rsidRPr="00BD54FE">
        <w:rPr>
          <w:rFonts w:ascii="Segoe UI" w:hAnsi="Segoe UI" w:cs="Segoe UI"/>
          <w:sz w:val="20"/>
          <w:szCs w:val="20"/>
        </w:rPr>
        <w:t xml:space="preserve">can </w:t>
      </w:r>
      <w:r w:rsidRPr="00BD54FE">
        <w:rPr>
          <w:rFonts w:ascii="Segoe UI" w:hAnsi="Segoe UI" w:cs="Segoe UI"/>
          <w:sz w:val="20"/>
          <w:szCs w:val="20"/>
        </w:rPr>
        <w:t>experience the energy of cheering fans</w:t>
      </w:r>
      <w:r w:rsidR="00223E35">
        <w:rPr>
          <w:rFonts w:ascii="Segoe UI" w:hAnsi="Segoe UI" w:cs="Segoe UI"/>
          <w:sz w:val="20"/>
          <w:szCs w:val="20"/>
        </w:rPr>
        <w:t>—</w:t>
      </w:r>
      <w:r w:rsidR="003706B4" w:rsidRPr="00BD54FE">
        <w:rPr>
          <w:rFonts w:ascii="Segoe UI" w:hAnsi="Segoe UI" w:cs="Segoe UI"/>
          <w:sz w:val="20"/>
          <w:szCs w:val="20"/>
        </w:rPr>
        <w:t>virtually</w:t>
      </w:r>
      <w:r w:rsidR="00223E35">
        <w:rPr>
          <w:rFonts w:ascii="Segoe UI" w:hAnsi="Segoe UI" w:cs="Segoe UI"/>
          <w:sz w:val="20"/>
          <w:szCs w:val="20"/>
        </w:rPr>
        <w:t>—</w:t>
      </w:r>
      <w:r w:rsidRPr="00BD54FE">
        <w:rPr>
          <w:rFonts w:ascii="Segoe UI" w:hAnsi="Segoe UI" w:cs="Segoe UI"/>
          <w:sz w:val="20"/>
          <w:szCs w:val="20"/>
        </w:rPr>
        <w:t xml:space="preserve">in the arena. </w:t>
      </w:r>
    </w:p>
    <w:p w14:paraId="0886174F" w14:textId="54F525E2" w:rsidR="00341C23" w:rsidRPr="00BD54FE" w:rsidRDefault="00C50B71" w:rsidP="00C50B71">
      <w:pPr>
        <w:rPr>
          <w:rFonts w:ascii="Segoe UI" w:hAnsi="Segoe UI" w:cs="Segoe UI"/>
          <w:sz w:val="20"/>
          <w:szCs w:val="20"/>
          <w:shd w:val="clear" w:color="auto" w:fill="FFFFFF"/>
        </w:rPr>
      </w:pPr>
      <w:r w:rsidRPr="00BD54FE">
        <w:rPr>
          <w:rFonts w:ascii="Segoe UI" w:hAnsi="Segoe UI" w:cs="Segoe UI"/>
          <w:sz w:val="20"/>
          <w:szCs w:val="20"/>
          <w:shd w:val="clear" w:color="auto" w:fill="FFFFFF"/>
        </w:rPr>
        <w:t>We are living in the era of the intelligent cloud and intelligent edge, which is being shaped by rapid advances in distributed computing, ambient intelligence, and multisense, multidevice experiences.</w:t>
      </w:r>
      <w:r w:rsidR="00341C23" w:rsidRPr="00BD54FE">
        <w:rPr>
          <w:rFonts w:ascii="Segoe UI" w:hAnsi="Segoe UI" w:cs="Segoe UI"/>
          <w:sz w:val="20"/>
          <w:szCs w:val="20"/>
          <w:shd w:val="clear" w:color="auto" w:fill="FFFFFF"/>
        </w:rPr>
        <w:t xml:space="preserve"> This means the places we go and the things we interact with will increasingly become digitized, creating new opportunities and new breakthroughs: </w:t>
      </w:r>
      <w:r w:rsidR="00341C23" w:rsidRPr="00BD54FE">
        <w:rPr>
          <w:rFonts w:ascii="Segoe UI" w:hAnsi="Segoe UI" w:cs="Segoe UI"/>
          <w:color w:val="000000"/>
          <w:sz w:val="20"/>
          <w:szCs w:val="20"/>
        </w:rPr>
        <w:t>from precision medicine to precision agriculture, from personalized e-commerce to personalized education, and from connected manufacturing floors to connected homes.</w:t>
      </w:r>
      <w:r w:rsidR="00986792" w:rsidRPr="00BD54FE">
        <w:rPr>
          <w:rFonts w:ascii="Segoe UI" w:hAnsi="Segoe UI" w:cs="Segoe UI"/>
          <w:color w:val="000000"/>
          <w:sz w:val="20"/>
          <w:szCs w:val="20"/>
        </w:rPr>
        <w:t xml:space="preserve"> </w:t>
      </w:r>
    </w:p>
    <w:p w14:paraId="5DD45922" w14:textId="512B3EBD" w:rsidR="00C50B71" w:rsidRPr="00BD54FE" w:rsidRDefault="00C50B71" w:rsidP="00C50B71">
      <w:pPr>
        <w:rPr>
          <w:rFonts w:ascii="Segoe UI" w:hAnsi="Segoe UI" w:cs="Segoe UI"/>
          <w:sz w:val="20"/>
          <w:szCs w:val="20"/>
        </w:rPr>
      </w:pPr>
      <w:r w:rsidRPr="00BD54FE">
        <w:rPr>
          <w:rFonts w:ascii="Segoe UI" w:hAnsi="Segoe UI" w:cs="Segoe UI"/>
          <w:sz w:val="20"/>
          <w:szCs w:val="20"/>
          <w:shd w:val="clear" w:color="auto" w:fill="FFFFFF"/>
        </w:rPr>
        <w:t xml:space="preserve">Our collective opportunity is to channel this intelligent cloud and intelligent edge era into tech intensity for every organization </w:t>
      </w:r>
      <w:r w:rsidR="00744C7F" w:rsidRPr="00BD54FE">
        <w:rPr>
          <w:rFonts w:ascii="Segoe UI" w:hAnsi="Segoe UI" w:cs="Segoe UI"/>
          <w:sz w:val="20"/>
          <w:szCs w:val="20"/>
          <w:shd w:val="clear" w:color="auto" w:fill="FFFFFF"/>
        </w:rPr>
        <w:t>o</w:t>
      </w:r>
      <w:r w:rsidRPr="00BD54FE">
        <w:rPr>
          <w:rFonts w:ascii="Segoe UI" w:hAnsi="Segoe UI" w:cs="Segoe UI"/>
          <w:sz w:val="20"/>
          <w:szCs w:val="20"/>
          <w:shd w:val="clear" w:color="auto" w:fill="FFFFFF"/>
        </w:rPr>
        <w:t xml:space="preserve">n the planet. </w:t>
      </w:r>
      <w:r w:rsidRPr="00BD54FE">
        <w:rPr>
          <w:rFonts w:ascii="Segoe UI" w:hAnsi="Segoe UI" w:cs="Segoe UI"/>
          <w:sz w:val="20"/>
          <w:szCs w:val="20"/>
        </w:rPr>
        <w:t>Our customer solution areas were built for this era. They enable people</w:t>
      </w:r>
      <w:r w:rsidR="002D712C" w:rsidRPr="00BD54FE">
        <w:rPr>
          <w:rFonts w:ascii="Segoe UI" w:hAnsi="Segoe UI" w:cs="Segoe UI"/>
          <w:sz w:val="20"/>
          <w:szCs w:val="20"/>
        </w:rPr>
        <w:t>,</w:t>
      </w:r>
      <w:r w:rsidRPr="00BD54FE">
        <w:rPr>
          <w:rFonts w:ascii="Segoe UI" w:hAnsi="Segoe UI" w:cs="Segoe UI"/>
          <w:sz w:val="20"/>
          <w:szCs w:val="20"/>
        </w:rPr>
        <w:t xml:space="preserve"> organizations</w:t>
      </w:r>
      <w:r w:rsidR="002D712C" w:rsidRPr="00BD54FE">
        <w:rPr>
          <w:rFonts w:ascii="Segoe UI" w:hAnsi="Segoe UI" w:cs="Segoe UI"/>
          <w:sz w:val="20"/>
          <w:szCs w:val="20"/>
        </w:rPr>
        <w:t>,</w:t>
      </w:r>
      <w:r w:rsidRPr="00BD54FE">
        <w:rPr>
          <w:rFonts w:ascii="Segoe UI" w:hAnsi="Segoe UI" w:cs="Segoe UI"/>
          <w:sz w:val="20"/>
          <w:szCs w:val="20"/>
        </w:rPr>
        <w:t xml:space="preserve"> and entire industries to not only thrive but reimagine the world. So organizations can empower their employees, fostering a new culture for hybrid work; engage customers intelligently and virtually; transform products</w:t>
      </w:r>
      <w:r w:rsidR="00DE1D1F" w:rsidRPr="00BD54FE">
        <w:rPr>
          <w:rFonts w:ascii="Segoe UI" w:hAnsi="Segoe UI" w:cs="Segoe UI"/>
          <w:sz w:val="20"/>
          <w:szCs w:val="20"/>
        </w:rPr>
        <w:t xml:space="preserve"> </w:t>
      </w:r>
      <w:r w:rsidRPr="00BD54FE">
        <w:rPr>
          <w:rFonts w:ascii="Segoe UI" w:hAnsi="Segoe UI" w:cs="Segoe UI"/>
          <w:sz w:val="20"/>
          <w:szCs w:val="20"/>
        </w:rPr>
        <w:t xml:space="preserve">with new business models; and optimize operations to keep customers </w:t>
      </w:r>
      <w:r w:rsidR="106EDFB2" w:rsidRPr="00BD54FE">
        <w:rPr>
          <w:rFonts w:ascii="Segoe UI" w:hAnsi="Segoe UI" w:cs="Segoe UI"/>
          <w:sz w:val="20"/>
          <w:szCs w:val="20"/>
        </w:rPr>
        <w:t xml:space="preserve">and employees </w:t>
      </w:r>
      <w:r w:rsidRPr="00BD54FE">
        <w:rPr>
          <w:rFonts w:ascii="Segoe UI" w:hAnsi="Segoe UI" w:cs="Segoe UI"/>
          <w:sz w:val="20"/>
          <w:szCs w:val="20"/>
        </w:rPr>
        <w:t>safe and secure.</w:t>
      </w:r>
    </w:p>
    <w:p w14:paraId="366C4B9D" w14:textId="5BBB38C0" w:rsidR="00C50B71" w:rsidRPr="00BD54FE" w:rsidRDefault="00C50B71" w:rsidP="00C50B71">
      <w:pPr>
        <w:rPr>
          <w:rFonts w:ascii="Segoe UI" w:hAnsi="Segoe UI" w:cs="Segoe UI"/>
          <w:sz w:val="20"/>
          <w:szCs w:val="20"/>
        </w:rPr>
      </w:pPr>
      <w:r w:rsidRPr="00BD54FE">
        <w:rPr>
          <w:rFonts w:ascii="Segoe UI" w:hAnsi="Segoe UI" w:cs="Segoe UI"/>
          <w:sz w:val="20"/>
          <w:szCs w:val="20"/>
          <w:shd w:val="clear" w:color="auto" w:fill="FFFFFF"/>
        </w:rPr>
        <w:t>Across our customer solution areas, we are expanding our opportunity to help every organization in every industry build their tech intensity</w:t>
      </w:r>
      <w:r w:rsidR="00BF7B39">
        <w:rPr>
          <w:rFonts w:ascii="Segoe UI" w:hAnsi="Segoe UI" w:cs="Segoe UI"/>
          <w:sz w:val="20"/>
          <w:szCs w:val="20"/>
          <w:shd w:val="clear" w:color="auto" w:fill="FFFFFF"/>
        </w:rPr>
        <w:t>—</w:t>
      </w:r>
      <w:r w:rsidRPr="00BD54FE">
        <w:rPr>
          <w:rFonts w:ascii="Segoe UI" w:hAnsi="Segoe UI" w:cs="Segoe UI"/>
          <w:sz w:val="20"/>
          <w:szCs w:val="20"/>
          <w:shd w:val="clear" w:color="auto" w:fill="FFFFFF"/>
        </w:rPr>
        <w:t xml:space="preserve">with a business model that is trusted and aligned with their success.  </w:t>
      </w:r>
    </w:p>
    <w:p w14:paraId="739D8CD7" w14:textId="146C7399" w:rsidR="00C50B71" w:rsidRPr="00BD54FE" w:rsidRDefault="00C50B71" w:rsidP="00C50B71">
      <w:pPr>
        <w:rPr>
          <w:rFonts w:ascii="Segoe UI" w:hAnsi="Segoe UI" w:cs="Segoe UI"/>
          <w:i/>
          <w:iCs/>
          <w:sz w:val="20"/>
          <w:szCs w:val="20"/>
        </w:rPr>
      </w:pPr>
      <w:r w:rsidRPr="00BD54FE">
        <w:rPr>
          <w:rFonts w:ascii="Segoe UI" w:hAnsi="Segoe UI" w:cs="Segoe UI"/>
          <w:i/>
          <w:iCs/>
          <w:sz w:val="20"/>
          <w:szCs w:val="20"/>
        </w:rPr>
        <w:t xml:space="preserve">Applications and Infrastructure </w:t>
      </w:r>
    </w:p>
    <w:p w14:paraId="7E3106E4" w14:textId="1B5A6B18" w:rsidR="00C50B71" w:rsidRPr="00BD54FE" w:rsidRDefault="00C50B71" w:rsidP="00C50B71">
      <w:pPr>
        <w:rPr>
          <w:rFonts w:ascii="Segoe UI" w:hAnsi="Segoe UI" w:cs="Segoe UI"/>
          <w:sz w:val="20"/>
          <w:szCs w:val="20"/>
        </w:rPr>
      </w:pPr>
      <w:r w:rsidRPr="00BD54FE">
        <w:rPr>
          <w:rFonts w:ascii="Segoe UI" w:hAnsi="Segoe UI" w:cs="Segoe UI"/>
          <w:sz w:val="20"/>
          <w:szCs w:val="20"/>
        </w:rPr>
        <w:t>More than ever, organizations are relying on Azure to stay up and running and support critical workloads, from healthcare triage with AI-assisted bots</w:t>
      </w:r>
      <w:r w:rsidR="008F2C1B" w:rsidRPr="00BD54FE">
        <w:rPr>
          <w:rFonts w:ascii="Segoe UI" w:hAnsi="Segoe UI" w:cs="Segoe UI"/>
          <w:sz w:val="20"/>
          <w:szCs w:val="20"/>
        </w:rPr>
        <w:t>,</w:t>
      </w:r>
      <w:r w:rsidRPr="00BD54FE">
        <w:rPr>
          <w:rFonts w:ascii="Segoe UI" w:hAnsi="Segoe UI" w:cs="Segoe UI"/>
          <w:sz w:val="20"/>
          <w:szCs w:val="20"/>
        </w:rPr>
        <w:t xml:space="preserve"> to digital twins in manufacturing, to e-commerce in retail. Today, leaders in every industry</w:t>
      </w:r>
      <w:r w:rsidR="006C7B09">
        <w:rPr>
          <w:rFonts w:ascii="Segoe UI" w:hAnsi="Segoe UI" w:cs="Segoe UI"/>
          <w:sz w:val="20"/>
          <w:szCs w:val="20"/>
        </w:rPr>
        <w:t>—</w:t>
      </w:r>
      <w:r w:rsidRPr="00BD54FE">
        <w:rPr>
          <w:rFonts w:ascii="Segoe UI" w:hAnsi="Segoe UI" w:cs="Segoe UI"/>
          <w:sz w:val="20"/>
          <w:szCs w:val="20"/>
        </w:rPr>
        <w:t>including 95 percent of the Fortune 500</w:t>
      </w:r>
      <w:r w:rsidR="006C7B09">
        <w:rPr>
          <w:rFonts w:ascii="Segoe UI" w:hAnsi="Segoe UI" w:cs="Segoe UI"/>
          <w:sz w:val="20"/>
          <w:szCs w:val="20"/>
        </w:rPr>
        <w:t>—</w:t>
      </w:r>
      <w:r w:rsidRPr="00BD54FE">
        <w:rPr>
          <w:rFonts w:ascii="Segoe UI" w:hAnsi="Segoe UI" w:cs="Segoe UI"/>
          <w:sz w:val="20"/>
          <w:szCs w:val="20"/>
        </w:rPr>
        <w:t>run on Azure. We are building Azure as the world’s computer to support them, with more datacenter regions than any other provider</w:t>
      </w:r>
      <w:r w:rsidR="006C7B09">
        <w:rPr>
          <w:rFonts w:ascii="Segoe UI" w:hAnsi="Segoe UI" w:cs="Segoe UI"/>
          <w:sz w:val="20"/>
          <w:szCs w:val="20"/>
        </w:rPr>
        <w:t>—</w:t>
      </w:r>
      <w:r w:rsidRPr="00BD54FE">
        <w:rPr>
          <w:rFonts w:ascii="Segoe UI" w:hAnsi="Segoe UI" w:cs="Segoe UI"/>
          <w:sz w:val="20"/>
          <w:szCs w:val="20"/>
        </w:rPr>
        <w:t xml:space="preserve"> now 61.</w:t>
      </w:r>
    </w:p>
    <w:p w14:paraId="39E26385" w14:textId="76CB354F" w:rsidR="00C50B71" w:rsidRPr="00BD54FE" w:rsidRDefault="006C7B09" w:rsidP="4B327345">
      <w:pPr>
        <w:rPr>
          <w:rFonts w:ascii="Segoe UI" w:hAnsi="Segoe UI" w:cs="Segoe UI"/>
          <w:i/>
          <w:iCs/>
          <w:sz w:val="20"/>
          <w:szCs w:val="20"/>
        </w:rPr>
      </w:pPr>
      <w:r>
        <w:rPr>
          <w:rFonts w:ascii="Segoe UI" w:hAnsi="Segoe UI" w:cs="Segoe UI"/>
          <w:sz w:val="20"/>
          <w:szCs w:val="20"/>
        </w:rPr>
        <w:t>Fifty</w:t>
      </w:r>
      <w:r w:rsidRPr="00BD54FE">
        <w:rPr>
          <w:rFonts w:ascii="Segoe UI" w:hAnsi="Segoe UI" w:cs="Segoe UI"/>
          <w:sz w:val="20"/>
          <w:szCs w:val="20"/>
        </w:rPr>
        <w:t xml:space="preserve"> </w:t>
      </w:r>
      <w:r w:rsidR="002D5672" w:rsidRPr="00BD54FE">
        <w:rPr>
          <w:rFonts w:ascii="Segoe UI" w:hAnsi="Segoe UI" w:cs="Segoe UI"/>
          <w:sz w:val="20"/>
          <w:szCs w:val="20"/>
        </w:rPr>
        <w:t>billion devices will come online by 2030</w:t>
      </w:r>
      <w:r w:rsidR="00566D10" w:rsidRPr="00BD54FE">
        <w:rPr>
          <w:rFonts w:ascii="Segoe UI" w:hAnsi="Segoe UI" w:cs="Segoe UI"/>
          <w:sz w:val="20"/>
          <w:szCs w:val="20"/>
        </w:rPr>
        <w:t xml:space="preserve">, </w:t>
      </w:r>
      <w:r w:rsidR="00C74EBE" w:rsidRPr="00BD54FE">
        <w:rPr>
          <w:rFonts w:ascii="Segoe UI" w:hAnsi="Segoe UI" w:cs="Segoe UI"/>
          <w:sz w:val="20"/>
          <w:szCs w:val="20"/>
        </w:rPr>
        <w:t xml:space="preserve">and </w:t>
      </w:r>
      <w:r w:rsidR="00C50B71" w:rsidRPr="00BD54FE">
        <w:rPr>
          <w:rFonts w:ascii="Segoe UI" w:hAnsi="Segoe UI" w:cs="Segoe UI"/>
          <w:sz w:val="20"/>
          <w:szCs w:val="20"/>
        </w:rPr>
        <w:t xml:space="preserve">Azure is the only cloud that extends to the edge, with consistency across operating models, development models, and infrastructure stack. Azure Arc </w:t>
      </w:r>
      <w:r w:rsidR="00D33AD5" w:rsidRPr="00BD54FE">
        <w:rPr>
          <w:rFonts w:ascii="Segoe UI" w:hAnsi="Segoe UI" w:cs="Segoe UI"/>
          <w:sz w:val="20"/>
          <w:szCs w:val="20"/>
        </w:rPr>
        <w:t>enables</w:t>
      </w:r>
      <w:r w:rsidR="00C50B71" w:rsidRPr="00BD54FE">
        <w:rPr>
          <w:rFonts w:ascii="Segoe UI" w:hAnsi="Segoe UI" w:cs="Segoe UI"/>
          <w:sz w:val="20"/>
          <w:szCs w:val="20"/>
        </w:rPr>
        <w:t xml:space="preserve"> organizations to deploy Azure services anywhere and extend Azure management to any infrastructure. Azure Stack Edge brings rapid machine learning inferencing closer to where data is generated, including the harshest of conditions, like disaster response. Our acquisitions of Affirmed and Metaswitch, along with new Azure Edge Zones, expand our offerings for telecom operators as they move to 5G. And, </w:t>
      </w:r>
      <w:r w:rsidR="003F5468" w:rsidRPr="00BD54FE">
        <w:rPr>
          <w:rFonts w:ascii="Segoe UI" w:hAnsi="Segoe UI" w:cs="Segoe UI"/>
          <w:sz w:val="20"/>
          <w:szCs w:val="20"/>
        </w:rPr>
        <w:t xml:space="preserve">with Azure </w:t>
      </w:r>
      <w:r w:rsidR="003F5468" w:rsidRPr="00BD54FE">
        <w:rPr>
          <w:rFonts w:ascii="Segoe UI" w:hAnsi="Segoe UI" w:cs="Segoe UI"/>
          <w:sz w:val="20"/>
          <w:szCs w:val="20"/>
        </w:rPr>
        <w:lastRenderedPageBreak/>
        <w:t xml:space="preserve">Orbital, we’re taking </w:t>
      </w:r>
      <w:r w:rsidR="004015DD" w:rsidRPr="00BD54FE">
        <w:rPr>
          <w:rFonts w:ascii="Segoe UI" w:hAnsi="Segoe UI" w:cs="Segoe UI"/>
          <w:sz w:val="20"/>
          <w:szCs w:val="20"/>
        </w:rPr>
        <w:t>our infrastructure to space, enabling anyone to access satellite data and capabilities from Azure.</w:t>
      </w:r>
    </w:p>
    <w:p w14:paraId="3D10C78C" w14:textId="146C7399" w:rsidR="00C50B71" w:rsidRPr="00BD54FE" w:rsidRDefault="00C50B71" w:rsidP="00C50B71">
      <w:pPr>
        <w:rPr>
          <w:rFonts w:ascii="Segoe UI" w:hAnsi="Segoe UI" w:cs="Segoe UI"/>
          <w:sz w:val="20"/>
          <w:szCs w:val="20"/>
        </w:rPr>
      </w:pPr>
      <w:r w:rsidRPr="00381204">
        <w:rPr>
          <w:rFonts w:ascii="Segoe UI" w:hAnsi="Segoe UI" w:cs="Segoe UI"/>
          <w:i/>
          <w:color w:val="000000" w:themeColor="text1"/>
          <w:sz w:val="20"/>
          <w:szCs w:val="20"/>
        </w:rPr>
        <w:t>Data and AI</w:t>
      </w:r>
    </w:p>
    <w:p w14:paraId="47C424B8" w14:textId="7215546F" w:rsidR="00C50B71" w:rsidRPr="00345C10" w:rsidRDefault="00C50B71" w:rsidP="00C50B71">
      <w:pPr>
        <w:rPr>
          <w:rFonts w:ascii="Segoe UI" w:hAnsi="Segoe UI" w:cs="Segoe UI"/>
          <w:iCs/>
          <w:sz w:val="20"/>
          <w:szCs w:val="20"/>
        </w:rPr>
      </w:pPr>
      <w:r w:rsidRPr="00BD54FE">
        <w:rPr>
          <w:rFonts w:ascii="Segoe UI" w:hAnsi="Segoe UI" w:cs="Segoe UI"/>
          <w:color w:val="000000" w:themeColor="text1"/>
          <w:sz w:val="20"/>
          <w:szCs w:val="20"/>
        </w:rPr>
        <w:t>There will be 175 zettabytes of data by 2025</w:t>
      </w:r>
      <w:r w:rsidR="000B3A49">
        <w:rPr>
          <w:rFonts w:ascii="Segoe UI" w:hAnsi="Segoe UI" w:cs="Segoe UI"/>
          <w:color w:val="000000" w:themeColor="text1"/>
          <w:sz w:val="20"/>
          <w:szCs w:val="20"/>
        </w:rPr>
        <w:t>,</w:t>
      </w:r>
      <w:r w:rsidRPr="00BD54FE">
        <w:rPr>
          <w:rFonts w:ascii="Segoe UI" w:hAnsi="Segoe UI" w:cs="Segoe UI"/>
          <w:color w:val="000000" w:themeColor="text1"/>
          <w:sz w:val="20"/>
          <w:szCs w:val="20"/>
        </w:rPr>
        <w:t xml:space="preserve"> and processing this data in real</w:t>
      </w:r>
      <w:r w:rsidR="009C3AFB">
        <w:rPr>
          <w:rFonts w:ascii="Segoe UI" w:hAnsi="Segoe UI" w:cs="Segoe UI"/>
          <w:color w:val="000000" w:themeColor="text1"/>
          <w:sz w:val="20"/>
          <w:szCs w:val="20"/>
        </w:rPr>
        <w:t xml:space="preserve"> </w:t>
      </w:r>
      <w:r w:rsidRPr="00BD54FE">
        <w:rPr>
          <w:rFonts w:ascii="Segoe UI" w:hAnsi="Segoe UI" w:cs="Segoe UI"/>
          <w:color w:val="000000" w:themeColor="text1"/>
          <w:sz w:val="20"/>
          <w:szCs w:val="20"/>
        </w:rPr>
        <w:t>time will be an imperative for every organization. At the data layer, Azure is the only cloud with limitless data and analytics capabilities. Azure Synapse brings together big data analytics and data warehousing, enabling data scientists to generate immediate insights from structured and unstructured data. And together with</w:t>
      </w:r>
      <w:r w:rsidR="00B83293" w:rsidRPr="00BD54FE">
        <w:rPr>
          <w:rFonts w:ascii="Segoe UI" w:hAnsi="Segoe UI" w:cs="Segoe UI"/>
          <w:color w:val="000000" w:themeColor="text1"/>
          <w:sz w:val="20"/>
          <w:szCs w:val="20"/>
        </w:rPr>
        <w:t xml:space="preserve"> Azure</w:t>
      </w:r>
      <w:r w:rsidRPr="00BD54FE">
        <w:rPr>
          <w:rFonts w:ascii="Segoe UI" w:hAnsi="Segoe UI" w:cs="Segoe UI"/>
          <w:color w:val="000000" w:themeColor="text1"/>
          <w:sz w:val="20"/>
          <w:szCs w:val="20"/>
        </w:rPr>
        <w:t xml:space="preserve"> SQL Hyperscale, Cosmos DB, and our other data services, we are able to deliver a cloud</w:t>
      </w:r>
      <w:r w:rsidR="00C035D7">
        <w:rPr>
          <w:rFonts w:ascii="Segoe UI" w:hAnsi="Segoe UI" w:cs="Segoe UI"/>
          <w:color w:val="000000" w:themeColor="text1"/>
          <w:sz w:val="20"/>
          <w:szCs w:val="20"/>
        </w:rPr>
        <w:t>-</w:t>
      </w:r>
      <w:r w:rsidRPr="00BD54FE">
        <w:rPr>
          <w:rFonts w:ascii="Segoe UI" w:hAnsi="Segoe UI" w:cs="Segoe UI"/>
          <w:color w:val="000000" w:themeColor="text1"/>
          <w:sz w:val="20"/>
          <w:szCs w:val="20"/>
        </w:rPr>
        <w:t>native data estate for every organization.</w:t>
      </w:r>
      <w:r w:rsidRPr="00BD54FE">
        <w:rPr>
          <w:rFonts w:ascii="Segoe UI" w:hAnsi="Segoe UI" w:cs="Segoe UI"/>
          <w:i/>
          <w:color w:val="000000" w:themeColor="text1"/>
          <w:sz w:val="20"/>
          <w:szCs w:val="20"/>
        </w:rPr>
        <w:t xml:space="preserve"> </w:t>
      </w:r>
    </w:p>
    <w:p w14:paraId="4AC17F09" w14:textId="5D863E1D" w:rsidR="00C50B71" w:rsidRPr="00BD54FE" w:rsidRDefault="00C50B71" w:rsidP="00C50B71">
      <w:pPr>
        <w:rPr>
          <w:rFonts w:ascii="Segoe UI" w:hAnsi="Segoe UI" w:cs="Segoe UI"/>
          <w:color w:val="000000"/>
          <w:sz w:val="20"/>
          <w:szCs w:val="20"/>
        </w:rPr>
      </w:pPr>
      <w:r w:rsidRPr="00C53351">
        <w:rPr>
          <w:rFonts w:ascii="Segoe UI" w:hAnsi="Segoe UI" w:cs="Segoe UI"/>
          <w:color w:val="000000" w:themeColor="text1"/>
          <w:sz w:val="20"/>
          <w:szCs w:val="20"/>
        </w:rPr>
        <w:t xml:space="preserve">In AI, we have the most comprehensive portfolio of tools, frameworks, and infrastructure. </w:t>
      </w:r>
      <w:r w:rsidRPr="00952EBD">
        <w:rPr>
          <w:rFonts w:ascii="Segoe UI" w:hAnsi="Segoe UI" w:cs="Segoe UI"/>
          <w:sz w:val="20"/>
          <w:szCs w:val="20"/>
        </w:rPr>
        <w:t>Azure Cognitive Services makes it</w:t>
      </w:r>
      <w:r w:rsidRPr="00BD54FE">
        <w:rPr>
          <w:rFonts w:ascii="Segoe UI" w:hAnsi="Segoe UI" w:cs="Segoe UI"/>
          <w:sz w:val="20"/>
          <w:szCs w:val="20"/>
        </w:rPr>
        <w:t xml:space="preserve"> easier to build applications that see, hear, speak, search, understand, and accelerate decision-making. Azure Machine Learning helps organizations build and deploy models faster</w:t>
      </w:r>
      <w:r w:rsidR="000A3A03">
        <w:rPr>
          <w:rFonts w:ascii="Segoe UI" w:hAnsi="Segoe UI" w:cs="Segoe UI"/>
          <w:sz w:val="20"/>
          <w:szCs w:val="20"/>
        </w:rPr>
        <w:t>,</w:t>
      </w:r>
      <w:r w:rsidRPr="00BD54FE">
        <w:rPr>
          <w:rFonts w:ascii="Segoe UI" w:hAnsi="Segoe UI" w:cs="Segoe UI"/>
          <w:sz w:val="20"/>
          <w:szCs w:val="20"/>
        </w:rPr>
        <w:t xml:space="preserve"> while ensuring they can do so responsibly and safely. And, we are pushing the bounds of how </w:t>
      </w:r>
      <w:r w:rsidR="00F233A9" w:rsidRPr="00BD54FE">
        <w:rPr>
          <w:rFonts w:ascii="Segoe UI" w:hAnsi="Segoe UI" w:cs="Segoe UI"/>
          <w:sz w:val="20"/>
          <w:szCs w:val="20"/>
        </w:rPr>
        <w:t>AI</w:t>
      </w:r>
      <w:r w:rsidRPr="00BD54FE">
        <w:rPr>
          <w:rFonts w:ascii="Segoe UI" w:hAnsi="Segoe UI" w:cs="Segoe UI"/>
          <w:sz w:val="20"/>
          <w:szCs w:val="20"/>
        </w:rPr>
        <w:t xml:space="preserve"> can generalize learning beyond narrow domains, collaborating with OpenAI on a supercomputing platform to train and run AI models of unprecedented scale. </w:t>
      </w:r>
      <w:r w:rsidR="00712B4E" w:rsidRPr="00BD54FE">
        <w:rPr>
          <w:rFonts w:ascii="Segoe UI" w:hAnsi="Segoe UI" w:cs="Segoe UI"/>
          <w:sz w:val="20"/>
          <w:szCs w:val="20"/>
        </w:rPr>
        <w:t xml:space="preserve">Their new GPT-3 model was trained on </w:t>
      </w:r>
      <w:r w:rsidR="007B3648" w:rsidRPr="00BD54FE">
        <w:rPr>
          <w:rFonts w:ascii="Segoe UI" w:hAnsi="Segoe UI" w:cs="Segoe UI"/>
          <w:sz w:val="20"/>
          <w:szCs w:val="20"/>
        </w:rPr>
        <w:t>our Azure AI supercomputer and constitutes a new breakthrough in natural language</w:t>
      </w:r>
      <w:r w:rsidR="00840A75">
        <w:rPr>
          <w:rFonts w:ascii="Segoe UI" w:hAnsi="Segoe UI" w:cs="Segoe UI"/>
          <w:sz w:val="20"/>
          <w:szCs w:val="20"/>
        </w:rPr>
        <w:t xml:space="preserve"> </w:t>
      </w:r>
      <w:r w:rsidR="00840A75">
        <w:rPr>
          <w:rFonts w:ascii="Segoe UI" w:hAnsi="Segoe UI" w:cs="Segoe UI"/>
          <w:sz w:val="20"/>
          <w:szCs w:val="20"/>
        </w:rPr>
        <w:t>understanding</w:t>
      </w:r>
      <w:r w:rsidR="007B3648" w:rsidRPr="00BD54FE">
        <w:rPr>
          <w:rFonts w:ascii="Segoe UI" w:hAnsi="Segoe UI" w:cs="Segoe UI"/>
          <w:sz w:val="20"/>
          <w:szCs w:val="20"/>
        </w:rPr>
        <w:t xml:space="preserve"> and generation, promising breakthrough scenarios within our products and those of our customers, when safely deployed.</w:t>
      </w:r>
    </w:p>
    <w:p w14:paraId="7C334E16" w14:textId="146C7399" w:rsidR="00C50B71" w:rsidRPr="00BD54FE" w:rsidRDefault="00C50B71" w:rsidP="00C50B71">
      <w:pPr>
        <w:rPr>
          <w:rFonts w:ascii="Segoe UI" w:hAnsi="Segoe UI" w:cs="Segoe UI"/>
          <w:color w:val="000000"/>
          <w:sz w:val="20"/>
          <w:szCs w:val="20"/>
        </w:rPr>
      </w:pPr>
      <w:r w:rsidRPr="00BD54FE">
        <w:rPr>
          <w:rFonts w:ascii="Segoe UI" w:hAnsi="Segoe UI" w:cs="Segoe UI"/>
          <w:i/>
          <w:iCs/>
          <w:sz w:val="20"/>
          <w:szCs w:val="20"/>
        </w:rPr>
        <w:t>Developer Tools</w:t>
      </w:r>
    </w:p>
    <w:p w14:paraId="6E6CD460" w14:textId="6D8EC621" w:rsidR="009F70B6" w:rsidRPr="00BD54FE" w:rsidRDefault="00582E25" w:rsidP="00C50B71">
      <w:pPr>
        <w:rPr>
          <w:rFonts w:ascii="Segoe UI" w:hAnsi="Segoe UI" w:cs="Segoe UI"/>
          <w:sz w:val="20"/>
          <w:szCs w:val="20"/>
        </w:rPr>
      </w:pPr>
      <w:r w:rsidRPr="00BD54FE">
        <w:rPr>
          <w:rFonts w:ascii="Segoe UI" w:hAnsi="Segoe UI" w:cs="Segoe UI"/>
          <w:sz w:val="20"/>
          <w:szCs w:val="20"/>
        </w:rPr>
        <w:t>Today, t</w:t>
      </w:r>
      <w:r w:rsidR="00E944BD" w:rsidRPr="00BD54FE">
        <w:rPr>
          <w:rFonts w:ascii="Segoe UI" w:hAnsi="Segoe UI" w:cs="Segoe UI"/>
          <w:sz w:val="20"/>
          <w:szCs w:val="20"/>
        </w:rPr>
        <w:t xml:space="preserve">he majority of job openings for developers are outside the tech sector, and developers </w:t>
      </w:r>
      <w:r w:rsidRPr="00BD54FE">
        <w:rPr>
          <w:rFonts w:ascii="Segoe UI" w:hAnsi="Segoe UI" w:cs="Segoe UI"/>
          <w:sz w:val="20"/>
          <w:szCs w:val="20"/>
        </w:rPr>
        <w:t>will increasingly drive and influence every busines</w:t>
      </w:r>
      <w:r w:rsidR="001A621D" w:rsidRPr="00BD54FE">
        <w:rPr>
          <w:rFonts w:ascii="Segoe UI" w:hAnsi="Segoe UI" w:cs="Segoe UI"/>
          <w:sz w:val="20"/>
          <w:szCs w:val="20"/>
        </w:rPr>
        <w:t>s</w:t>
      </w:r>
      <w:r w:rsidRPr="00BD54FE">
        <w:rPr>
          <w:rFonts w:ascii="Segoe UI" w:hAnsi="Segoe UI" w:cs="Segoe UI"/>
          <w:sz w:val="20"/>
          <w:szCs w:val="20"/>
        </w:rPr>
        <w:t xml:space="preserve"> process and function.</w:t>
      </w:r>
      <w:r w:rsidR="00E944BD" w:rsidRPr="00BD54FE">
        <w:rPr>
          <w:rFonts w:ascii="Segoe UI" w:hAnsi="Segoe UI" w:cs="Segoe UI"/>
          <w:sz w:val="20"/>
          <w:szCs w:val="20"/>
        </w:rPr>
        <w:t xml:space="preserve"> </w:t>
      </w:r>
      <w:r w:rsidR="00C50B71" w:rsidRPr="00BD54FE">
        <w:rPr>
          <w:rFonts w:ascii="Segoe UI" w:hAnsi="Segoe UI" w:cs="Segoe UI"/>
          <w:sz w:val="20"/>
          <w:szCs w:val="20"/>
        </w:rPr>
        <w:t>We have the most used and loved developer tools to build any app for any platform. With the world’s most popular code editing tools</w:t>
      </w:r>
      <w:r w:rsidR="0092682F">
        <w:rPr>
          <w:rFonts w:ascii="Segoe UI" w:hAnsi="Segoe UI" w:cs="Segoe UI"/>
          <w:sz w:val="20"/>
          <w:szCs w:val="20"/>
        </w:rPr>
        <w:t>—</w:t>
      </w:r>
      <w:r w:rsidR="00C50B71" w:rsidRPr="00BD54FE">
        <w:rPr>
          <w:rFonts w:ascii="Segoe UI" w:hAnsi="Segoe UI" w:cs="Segoe UI"/>
          <w:sz w:val="20"/>
          <w:szCs w:val="20"/>
        </w:rPr>
        <w:t>Visual Studio and VS Code</w:t>
      </w:r>
      <w:r w:rsidR="0092682F">
        <w:rPr>
          <w:rFonts w:ascii="Segoe UI" w:hAnsi="Segoe UI" w:cs="Segoe UI"/>
          <w:sz w:val="20"/>
          <w:szCs w:val="20"/>
        </w:rPr>
        <w:t>—</w:t>
      </w:r>
      <w:r w:rsidR="00C50B71" w:rsidRPr="00BD54FE">
        <w:rPr>
          <w:rFonts w:ascii="Segoe UI" w:hAnsi="Segoe UI" w:cs="Segoe UI"/>
          <w:sz w:val="20"/>
          <w:szCs w:val="20"/>
        </w:rPr>
        <w:t xml:space="preserve">developers are more productive than ever. </w:t>
      </w:r>
      <w:r w:rsidR="00222235" w:rsidRPr="00BD54FE">
        <w:rPr>
          <w:rFonts w:ascii="Segoe UI" w:hAnsi="Segoe UI" w:cs="Segoe UI"/>
          <w:sz w:val="20"/>
          <w:szCs w:val="20"/>
        </w:rPr>
        <w:t>W</w:t>
      </w:r>
      <w:r w:rsidR="00C50B71" w:rsidRPr="00BD54FE">
        <w:rPr>
          <w:rFonts w:ascii="Segoe UI" w:hAnsi="Segoe UI" w:cs="Segoe UI"/>
          <w:sz w:val="20"/>
          <w:szCs w:val="20"/>
        </w:rPr>
        <w:t xml:space="preserve">ith GitHub, more than 50 million developers across </w:t>
      </w:r>
      <w:r w:rsidR="0092682F">
        <w:rPr>
          <w:rFonts w:ascii="Segoe UI" w:hAnsi="Segoe UI" w:cs="Segoe UI"/>
          <w:sz w:val="20"/>
          <w:szCs w:val="20"/>
        </w:rPr>
        <w:t>3</w:t>
      </w:r>
      <w:r w:rsidR="0092682F" w:rsidRPr="00BD54FE">
        <w:rPr>
          <w:rFonts w:ascii="Segoe UI" w:hAnsi="Segoe UI" w:cs="Segoe UI"/>
          <w:sz w:val="20"/>
          <w:szCs w:val="20"/>
        </w:rPr>
        <w:t xml:space="preserve"> </w:t>
      </w:r>
      <w:r w:rsidR="00C50B71" w:rsidRPr="00BD54FE">
        <w:rPr>
          <w:rFonts w:ascii="Segoe UI" w:hAnsi="Segoe UI" w:cs="Segoe UI"/>
          <w:sz w:val="20"/>
          <w:szCs w:val="20"/>
        </w:rPr>
        <w:t xml:space="preserve">million organizations, including the majority of the Fortune 50, are able to collaborate and build software together. </w:t>
      </w:r>
      <w:r w:rsidR="00222235" w:rsidRPr="00BD54FE">
        <w:rPr>
          <w:rFonts w:ascii="Segoe UI" w:hAnsi="Segoe UI" w:cs="Segoe UI"/>
          <w:sz w:val="20"/>
          <w:szCs w:val="20"/>
        </w:rPr>
        <w:t>And, with Azure,</w:t>
      </w:r>
      <w:r w:rsidR="00B1788F" w:rsidRPr="00BD54FE">
        <w:rPr>
          <w:rFonts w:ascii="Segoe UI" w:hAnsi="Segoe UI" w:cs="Segoe UI"/>
          <w:sz w:val="20"/>
          <w:szCs w:val="20"/>
        </w:rPr>
        <w:t xml:space="preserve"> they have best</w:t>
      </w:r>
      <w:r w:rsidR="0092682F">
        <w:rPr>
          <w:rFonts w:ascii="Segoe UI" w:hAnsi="Segoe UI" w:cs="Segoe UI"/>
          <w:sz w:val="20"/>
          <w:szCs w:val="20"/>
        </w:rPr>
        <w:t>-</w:t>
      </w:r>
      <w:r w:rsidR="00B1788F" w:rsidRPr="00BD54FE">
        <w:rPr>
          <w:rFonts w:ascii="Segoe UI" w:hAnsi="Segoe UI" w:cs="Segoe UI"/>
          <w:sz w:val="20"/>
          <w:szCs w:val="20"/>
        </w:rPr>
        <w:t>in</w:t>
      </w:r>
      <w:r w:rsidR="0092682F">
        <w:rPr>
          <w:rFonts w:ascii="Segoe UI" w:hAnsi="Segoe UI" w:cs="Segoe UI"/>
          <w:sz w:val="20"/>
          <w:szCs w:val="20"/>
        </w:rPr>
        <w:t>-</w:t>
      </w:r>
      <w:r w:rsidR="00B1788F" w:rsidRPr="00BD54FE">
        <w:rPr>
          <w:rFonts w:ascii="Segoe UI" w:hAnsi="Segoe UI" w:cs="Segoe UI"/>
          <w:sz w:val="20"/>
          <w:szCs w:val="20"/>
        </w:rPr>
        <w:t>class services to build cloud-native apps and modernize existing ones.</w:t>
      </w:r>
    </w:p>
    <w:p w14:paraId="0150C60B" w14:textId="5DD0569E" w:rsidR="00B1788F" w:rsidRPr="00BD54FE" w:rsidRDefault="00C50B71" w:rsidP="00C50B71">
      <w:pPr>
        <w:rPr>
          <w:rFonts w:ascii="Segoe UI" w:hAnsi="Segoe UI" w:cs="Segoe UI"/>
          <w:sz w:val="20"/>
          <w:szCs w:val="20"/>
        </w:rPr>
      </w:pPr>
      <w:r w:rsidRPr="00BD54FE">
        <w:rPr>
          <w:rFonts w:ascii="Segoe UI" w:hAnsi="Segoe UI" w:cs="Segoe UI"/>
          <w:sz w:val="20"/>
          <w:szCs w:val="20"/>
        </w:rPr>
        <w:t>This year, we went further to give developers new tools to power remote development, productivity, and collaboration, wherever they are. Codespaces brings together the best of GitHub, Visual Studio</w:t>
      </w:r>
      <w:r w:rsidR="008A5E55" w:rsidRPr="00BD54FE">
        <w:rPr>
          <w:rFonts w:ascii="Segoe UI" w:hAnsi="Segoe UI" w:cs="Segoe UI"/>
          <w:sz w:val="20"/>
          <w:szCs w:val="20"/>
        </w:rPr>
        <w:t>,</w:t>
      </w:r>
      <w:r w:rsidRPr="00BD54FE">
        <w:rPr>
          <w:rFonts w:ascii="Segoe UI" w:hAnsi="Segoe UI" w:cs="Segoe UI"/>
          <w:sz w:val="20"/>
          <w:szCs w:val="20"/>
        </w:rPr>
        <w:t xml:space="preserve"> and Azure to help developers go from code to cloud in seconds. VS Live Share enables real-time collaboration between </w:t>
      </w:r>
      <w:r w:rsidR="00817365" w:rsidRPr="00BD54FE">
        <w:rPr>
          <w:rFonts w:ascii="Segoe UI" w:hAnsi="Segoe UI" w:cs="Segoe UI"/>
          <w:sz w:val="20"/>
          <w:szCs w:val="20"/>
        </w:rPr>
        <w:t>developers</w:t>
      </w:r>
      <w:r w:rsidRPr="00BD54FE">
        <w:rPr>
          <w:rFonts w:ascii="Segoe UI" w:hAnsi="Segoe UI" w:cs="Segoe UI"/>
          <w:sz w:val="20"/>
          <w:szCs w:val="20"/>
        </w:rPr>
        <w:t xml:space="preserve">, </w:t>
      </w:r>
      <w:r w:rsidR="00006C57" w:rsidRPr="00BD54FE">
        <w:rPr>
          <w:rFonts w:ascii="Segoe UI" w:hAnsi="Segoe UI" w:cs="Segoe UI"/>
          <w:sz w:val="20"/>
          <w:szCs w:val="20"/>
        </w:rPr>
        <w:t>regardless of their location</w:t>
      </w:r>
      <w:r w:rsidRPr="00BD54FE">
        <w:rPr>
          <w:rFonts w:ascii="Segoe UI" w:hAnsi="Segoe UI" w:cs="Segoe UI"/>
          <w:sz w:val="20"/>
          <w:szCs w:val="20"/>
        </w:rPr>
        <w:t xml:space="preserve">. And </w:t>
      </w:r>
      <w:r w:rsidR="00841450" w:rsidRPr="00BD54FE">
        <w:rPr>
          <w:rFonts w:ascii="Segoe UI" w:hAnsi="Segoe UI" w:cs="Segoe UI"/>
          <w:sz w:val="20"/>
          <w:szCs w:val="20"/>
        </w:rPr>
        <w:t xml:space="preserve">with </w:t>
      </w:r>
      <w:r w:rsidR="00B1788F" w:rsidRPr="00BD54FE">
        <w:rPr>
          <w:rFonts w:ascii="Segoe UI" w:hAnsi="Segoe UI" w:cs="Segoe UI"/>
          <w:sz w:val="20"/>
          <w:szCs w:val="20"/>
        </w:rPr>
        <w:t>Azure Communications Ser</w:t>
      </w:r>
      <w:r w:rsidR="00841450" w:rsidRPr="00BD54FE">
        <w:rPr>
          <w:rFonts w:ascii="Segoe UI" w:hAnsi="Segoe UI" w:cs="Segoe UI"/>
          <w:sz w:val="20"/>
          <w:szCs w:val="20"/>
        </w:rPr>
        <w:t xml:space="preserve">vices, </w:t>
      </w:r>
      <w:r w:rsidR="0053325B" w:rsidRPr="00BD54FE">
        <w:rPr>
          <w:rFonts w:ascii="Segoe UI" w:hAnsi="Segoe UI" w:cs="Segoe UI"/>
          <w:sz w:val="20"/>
          <w:szCs w:val="20"/>
        </w:rPr>
        <w:t xml:space="preserve">any </w:t>
      </w:r>
      <w:r w:rsidR="00841450" w:rsidRPr="00BD54FE">
        <w:rPr>
          <w:rFonts w:ascii="Segoe UI" w:hAnsi="Segoe UI" w:cs="Segoe UI"/>
          <w:sz w:val="20"/>
          <w:szCs w:val="20"/>
        </w:rPr>
        <w:t xml:space="preserve">developer can </w:t>
      </w:r>
      <w:r w:rsidR="00B7602B" w:rsidRPr="00BD54FE">
        <w:rPr>
          <w:rFonts w:ascii="Segoe UI" w:hAnsi="Segoe UI" w:cs="Segoe UI"/>
          <w:sz w:val="20"/>
          <w:szCs w:val="20"/>
        </w:rPr>
        <w:t>integrate</w:t>
      </w:r>
      <w:r w:rsidR="00841450" w:rsidRPr="00BD54FE">
        <w:rPr>
          <w:rFonts w:ascii="Segoe UI" w:hAnsi="Segoe UI" w:cs="Segoe UI"/>
          <w:sz w:val="20"/>
          <w:szCs w:val="20"/>
        </w:rPr>
        <w:t xml:space="preserve"> rich communications APIs into </w:t>
      </w:r>
      <w:r w:rsidR="00634066" w:rsidRPr="00BD54FE">
        <w:rPr>
          <w:rFonts w:ascii="Segoe UI" w:hAnsi="Segoe UI" w:cs="Segoe UI"/>
          <w:sz w:val="20"/>
          <w:szCs w:val="20"/>
        </w:rPr>
        <w:t xml:space="preserve">their </w:t>
      </w:r>
      <w:r w:rsidR="00841450" w:rsidRPr="00BD54FE">
        <w:rPr>
          <w:rFonts w:ascii="Segoe UI" w:hAnsi="Segoe UI" w:cs="Segoe UI"/>
          <w:sz w:val="20"/>
          <w:szCs w:val="20"/>
        </w:rPr>
        <w:t>applications across any device, on any platform, using the same reliable and secure infrastructure that powers Teams.</w:t>
      </w:r>
    </w:p>
    <w:p w14:paraId="742B92A1" w14:textId="146C7399" w:rsidR="00C50B71" w:rsidRPr="00BD54FE" w:rsidRDefault="00C50B71" w:rsidP="00C50B71">
      <w:pPr>
        <w:rPr>
          <w:rFonts w:ascii="Segoe UI" w:hAnsi="Segoe UI" w:cs="Segoe UI"/>
          <w:sz w:val="20"/>
          <w:szCs w:val="20"/>
        </w:rPr>
      </w:pPr>
      <w:r w:rsidRPr="00BD54FE">
        <w:rPr>
          <w:rFonts w:ascii="Segoe UI" w:hAnsi="Segoe UI" w:cs="Segoe UI"/>
          <w:i/>
          <w:iCs/>
          <w:sz w:val="20"/>
          <w:szCs w:val="20"/>
        </w:rPr>
        <w:t>Power Platform</w:t>
      </w:r>
    </w:p>
    <w:p w14:paraId="486F451D" w14:textId="589E1213" w:rsidR="00C50B71" w:rsidRPr="00BD54FE" w:rsidRDefault="00C50B71" w:rsidP="00C50B71">
      <w:pPr>
        <w:rPr>
          <w:rFonts w:ascii="Segoe UI" w:hAnsi="Segoe UI" w:cs="Segoe UI"/>
          <w:i/>
          <w:iCs/>
          <w:sz w:val="20"/>
          <w:szCs w:val="20"/>
        </w:rPr>
      </w:pPr>
      <w:r w:rsidRPr="00BD54FE">
        <w:rPr>
          <w:rFonts w:ascii="Segoe UI" w:hAnsi="Segoe UI" w:cs="Segoe UI"/>
          <w:sz w:val="20"/>
          <w:szCs w:val="20"/>
        </w:rPr>
        <w:t xml:space="preserve">500 million apps will be created </w:t>
      </w:r>
      <w:r w:rsidR="00C61CA7">
        <w:rPr>
          <w:rFonts w:ascii="Segoe UI" w:hAnsi="Segoe UI" w:cs="Segoe UI"/>
          <w:sz w:val="20"/>
          <w:szCs w:val="20"/>
        </w:rPr>
        <w:t>by 2023</w:t>
      </w:r>
      <w:r w:rsidRPr="00BD54FE">
        <w:rPr>
          <w:rFonts w:ascii="Segoe UI" w:hAnsi="Segoe UI" w:cs="Segoe UI"/>
          <w:sz w:val="20"/>
          <w:szCs w:val="20"/>
        </w:rPr>
        <w:t xml:space="preserve"> to drive transformation and productivity for every organization. To accelerate this, we </w:t>
      </w:r>
      <w:r w:rsidR="007A1AEF" w:rsidRPr="00BD54FE">
        <w:rPr>
          <w:rFonts w:ascii="Segoe UI" w:hAnsi="Segoe UI" w:cs="Segoe UI"/>
          <w:sz w:val="20"/>
          <w:szCs w:val="20"/>
        </w:rPr>
        <w:t>must</w:t>
      </w:r>
      <w:r w:rsidRPr="00BD54FE">
        <w:rPr>
          <w:rFonts w:ascii="Segoe UI" w:hAnsi="Segoe UI" w:cs="Segoe UI"/>
          <w:sz w:val="20"/>
          <w:szCs w:val="20"/>
        </w:rPr>
        <w:t xml:space="preserve"> </w:t>
      </w:r>
      <w:r w:rsidR="00501815" w:rsidRPr="00381204">
        <w:rPr>
          <w:rFonts w:ascii="Segoe UI" w:hAnsi="Segoe UI" w:cs="Segoe UI"/>
          <w:sz w:val="20"/>
          <w:szCs w:val="20"/>
        </w:rPr>
        <w:t>enable</w:t>
      </w:r>
      <w:r w:rsidRPr="00BD54FE">
        <w:rPr>
          <w:rFonts w:ascii="Segoe UI" w:hAnsi="Segoe UI" w:cs="Segoe UI"/>
          <w:sz w:val="20"/>
          <w:szCs w:val="20"/>
        </w:rPr>
        <w:t xml:space="preserve"> a new category of developers</w:t>
      </w:r>
      <w:r w:rsidR="00AD3865">
        <w:rPr>
          <w:rFonts w:ascii="Segoe UI" w:hAnsi="Segoe UI" w:cs="Segoe UI"/>
          <w:sz w:val="20"/>
          <w:szCs w:val="20"/>
        </w:rPr>
        <w:t>—</w:t>
      </w:r>
      <w:r w:rsidRPr="00BD54FE">
        <w:rPr>
          <w:rFonts w:ascii="Segoe UI" w:hAnsi="Segoe UI" w:cs="Segoe UI"/>
          <w:sz w:val="20"/>
          <w:szCs w:val="20"/>
        </w:rPr>
        <w:t>citizen developers</w:t>
      </w:r>
      <w:r w:rsidR="00AD3865">
        <w:rPr>
          <w:rFonts w:ascii="Segoe UI" w:hAnsi="Segoe UI" w:cs="Segoe UI"/>
          <w:sz w:val="20"/>
          <w:szCs w:val="20"/>
        </w:rPr>
        <w:t>—</w:t>
      </w:r>
      <w:r w:rsidRPr="00BD54FE">
        <w:rPr>
          <w:rFonts w:ascii="Segoe UI" w:hAnsi="Segoe UI" w:cs="Segoe UI"/>
          <w:sz w:val="20"/>
          <w:szCs w:val="20"/>
        </w:rPr>
        <w:t>equipping domain experts with tools that are low-code or no-code to create solutions that solve their unique business needs</w:t>
      </w:r>
      <w:r w:rsidR="00BA21AF" w:rsidRPr="00BD54FE">
        <w:rPr>
          <w:rFonts w:ascii="Segoe UI" w:hAnsi="Segoe UI" w:cs="Segoe UI"/>
          <w:sz w:val="20"/>
          <w:szCs w:val="20"/>
        </w:rPr>
        <w:t xml:space="preserve"> and</w:t>
      </w:r>
      <w:r w:rsidR="00337280" w:rsidRPr="00BD54FE">
        <w:rPr>
          <w:rFonts w:ascii="Segoe UI" w:hAnsi="Segoe UI" w:cs="Segoe UI"/>
          <w:sz w:val="20"/>
          <w:szCs w:val="20"/>
        </w:rPr>
        <w:t xml:space="preserve"> help them better</w:t>
      </w:r>
      <w:r w:rsidR="00BA21AF" w:rsidRPr="00BD54FE">
        <w:rPr>
          <w:rFonts w:ascii="Segoe UI" w:hAnsi="Segoe UI" w:cs="Segoe UI"/>
          <w:sz w:val="20"/>
          <w:szCs w:val="20"/>
        </w:rPr>
        <w:t xml:space="preserve"> collaborate with professional developers</w:t>
      </w:r>
      <w:r w:rsidRPr="00BD54FE">
        <w:rPr>
          <w:rFonts w:ascii="Segoe UI" w:hAnsi="Segoe UI" w:cs="Segoe UI"/>
          <w:sz w:val="20"/>
          <w:szCs w:val="20"/>
        </w:rPr>
        <w:t>.</w:t>
      </w:r>
      <w:r w:rsidR="007D44BA" w:rsidRPr="00BD54FE">
        <w:rPr>
          <w:rFonts w:ascii="Segoe UI" w:hAnsi="Segoe UI" w:cs="Segoe UI"/>
          <w:sz w:val="20"/>
          <w:szCs w:val="20"/>
        </w:rPr>
        <w:t xml:space="preserve"> </w:t>
      </w:r>
      <w:r w:rsidRPr="00BD54FE">
        <w:rPr>
          <w:rFonts w:ascii="Segoe UI" w:hAnsi="Segoe UI" w:cs="Segoe UI"/>
          <w:sz w:val="20"/>
          <w:szCs w:val="20"/>
        </w:rPr>
        <w:t>With Power Platform, any</w:t>
      </w:r>
      <w:r w:rsidR="00F36843" w:rsidRPr="00BD54FE">
        <w:rPr>
          <w:rFonts w:ascii="Segoe UI" w:hAnsi="Segoe UI" w:cs="Segoe UI"/>
          <w:sz w:val="20"/>
          <w:szCs w:val="20"/>
        </w:rPr>
        <w:t>one can become a</w:t>
      </w:r>
      <w:r w:rsidRPr="00BD54FE">
        <w:rPr>
          <w:rFonts w:ascii="Segoe UI" w:hAnsi="Segoe UI" w:cs="Segoe UI"/>
          <w:sz w:val="20"/>
          <w:szCs w:val="20"/>
        </w:rPr>
        <w:t xml:space="preserve"> citizen developer</w:t>
      </w:r>
      <w:r w:rsidR="00E47A69">
        <w:rPr>
          <w:rFonts w:ascii="Segoe UI" w:hAnsi="Segoe UI" w:cs="Segoe UI"/>
          <w:sz w:val="20"/>
          <w:szCs w:val="20"/>
        </w:rPr>
        <w:t xml:space="preserve">, </w:t>
      </w:r>
      <w:r w:rsidR="00F36843" w:rsidRPr="00BD54FE">
        <w:rPr>
          <w:rFonts w:ascii="Segoe UI" w:hAnsi="Segoe UI" w:cs="Segoe UI"/>
          <w:sz w:val="20"/>
          <w:szCs w:val="20"/>
        </w:rPr>
        <w:t>able to</w:t>
      </w:r>
      <w:r w:rsidRPr="00BD54FE">
        <w:rPr>
          <w:rFonts w:ascii="Segoe UI" w:hAnsi="Segoe UI" w:cs="Segoe UI"/>
          <w:sz w:val="20"/>
          <w:szCs w:val="20"/>
        </w:rPr>
        <w:t xml:space="preserve"> create an application, build a virtual agent, automate a workflow, </w:t>
      </w:r>
      <w:r w:rsidR="0078314A" w:rsidRPr="00BD54FE">
        <w:rPr>
          <w:rFonts w:ascii="Segoe UI" w:hAnsi="Segoe UI" w:cs="Segoe UI"/>
          <w:sz w:val="20"/>
          <w:szCs w:val="20"/>
        </w:rPr>
        <w:t xml:space="preserve">and </w:t>
      </w:r>
      <w:r w:rsidRPr="00BD54FE">
        <w:rPr>
          <w:rFonts w:ascii="Segoe UI" w:hAnsi="Segoe UI" w:cs="Segoe UI"/>
          <w:sz w:val="20"/>
          <w:szCs w:val="20"/>
        </w:rPr>
        <w:t xml:space="preserve">analyze data in hours or days, not weeks or months. </w:t>
      </w:r>
    </w:p>
    <w:p w14:paraId="7EFD53FE" w14:textId="481845C5" w:rsidR="006469DF" w:rsidRPr="00BD54FE" w:rsidRDefault="00C50B71" w:rsidP="00C50B71">
      <w:pPr>
        <w:rPr>
          <w:rFonts w:ascii="Segoe UI" w:hAnsi="Segoe UI" w:cs="Segoe UI"/>
          <w:sz w:val="20"/>
          <w:szCs w:val="20"/>
        </w:rPr>
      </w:pPr>
      <w:r w:rsidRPr="00BD54FE">
        <w:rPr>
          <w:rFonts w:ascii="Segoe UI" w:hAnsi="Segoe UI" w:cs="Segoe UI"/>
          <w:sz w:val="20"/>
          <w:szCs w:val="20"/>
        </w:rPr>
        <w:lastRenderedPageBreak/>
        <w:t xml:space="preserve">Power BI is the clear leader in business intelligence in the cloud. Power Virtual Agents enables anyone to build an intelligent bot with just </w:t>
      </w:r>
      <w:r w:rsidR="00211960">
        <w:rPr>
          <w:rFonts w:ascii="Segoe UI" w:hAnsi="Segoe UI" w:cs="Segoe UI"/>
          <w:sz w:val="20"/>
          <w:szCs w:val="20"/>
        </w:rPr>
        <w:t xml:space="preserve">a </w:t>
      </w:r>
      <w:r w:rsidRPr="00BD54FE">
        <w:rPr>
          <w:rFonts w:ascii="Segoe UI" w:hAnsi="Segoe UI" w:cs="Segoe UI"/>
          <w:sz w:val="20"/>
          <w:szCs w:val="20"/>
        </w:rPr>
        <w:t>point and click. And Power Automate</w:t>
      </w:r>
      <w:r w:rsidR="002821FB" w:rsidRPr="00BD54FE">
        <w:rPr>
          <w:rFonts w:ascii="Segoe UI" w:hAnsi="Segoe UI" w:cs="Segoe UI"/>
          <w:sz w:val="20"/>
          <w:szCs w:val="20"/>
        </w:rPr>
        <w:t xml:space="preserve"> e</w:t>
      </w:r>
      <w:r w:rsidRPr="00BD54FE">
        <w:rPr>
          <w:rFonts w:ascii="Segoe UI" w:hAnsi="Segoe UI" w:cs="Segoe UI"/>
          <w:sz w:val="20"/>
          <w:szCs w:val="20"/>
        </w:rPr>
        <w:t xml:space="preserve">nables customers to automate manual business processes across both legacy and modern applications. </w:t>
      </w:r>
    </w:p>
    <w:p w14:paraId="578C2485" w14:textId="77777777" w:rsidR="006469DF" w:rsidRPr="00BD54FE" w:rsidRDefault="006469DF" w:rsidP="006469DF">
      <w:pPr>
        <w:rPr>
          <w:rFonts w:ascii="Segoe UI" w:hAnsi="Segoe UI" w:cs="Segoe UI"/>
          <w:i/>
          <w:iCs/>
          <w:sz w:val="20"/>
          <w:szCs w:val="20"/>
        </w:rPr>
      </w:pPr>
      <w:r w:rsidRPr="00BD54FE">
        <w:rPr>
          <w:rFonts w:ascii="Segoe UI" w:hAnsi="Segoe UI" w:cs="Segoe UI"/>
          <w:i/>
          <w:iCs/>
          <w:sz w:val="20"/>
          <w:szCs w:val="20"/>
        </w:rPr>
        <w:t xml:space="preserve">Modern Workplace </w:t>
      </w:r>
    </w:p>
    <w:p w14:paraId="674CA62F" w14:textId="7454C392" w:rsidR="00226241" w:rsidRPr="00BD54FE" w:rsidRDefault="006469DF" w:rsidP="006469DF">
      <w:pPr>
        <w:rPr>
          <w:rFonts w:ascii="Segoe UI" w:hAnsi="Segoe UI" w:cs="Segoe UI"/>
          <w:sz w:val="20"/>
          <w:szCs w:val="20"/>
        </w:rPr>
      </w:pPr>
      <w:r w:rsidRPr="00BD54FE">
        <w:rPr>
          <w:rFonts w:ascii="Segoe UI" w:hAnsi="Segoe UI" w:cs="Segoe UI"/>
          <w:sz w:val="20"/>
          <w:szCs w:val="20"/>
        </w:rPr>
        <w:t xml:space="preserve">Microsoft 365 is empowering people and organizations to be productive and secure as they adapt to more fluid ways of working and learning. </w:t>
      </w:r>
      <w:r w:rsidR="00226241" w:rsidRPr="00BD54FE">
        <w:rPr>
          <w:rFonts w:ascii="Segoe UI" w:hAnsi="Segoe UI" w:cs="Segoe UI"/>
          <w:sz w:val="20"/>
          <w:szCs w:val="20"/>
        </w:rPr>
        <w:t xml:space="preserve">The PC </w:t>
      </w:r>
      <w:r w:rsidR="007B016D" w:rsidRPr="00BD54FE">
        <w:rPr>
          <w:rFonts w:ascii="Segoe UI" w:hAnsi="Segoe UI" w:cs="Segoe UI"/>
          <w:sz w:val="20"/>
          <w:szCs w:val="20"/>
        </w:rPr>
        <w:t xml:space="preserve">has been </w:t>
      </w:r>
      <w:r w:rsidR="00226241" w:rsidRPr="00BD54FE">
        <w:rPr>
          <w:rFonts w:ascii="Segoe UI" w:hAnsi="Segoe UI" w:cs="Segoe UI"/>
          <w:sz w:val="20"/>
          <w:szCs w:val="20"/>
        </w:rPr>
        <w:t xml:space="preserve">mission-critical </w:t>
      </w:r>
      <w:r w:rsidR="007B016D" w:rsidRPr="00BD54FE">
        <w:rPr>
          <w:rFonts w:ascii="Segoe UI" w:hAnsi="Segoe UI" w:cs="Segoe UI"/>
          <w:sz w:val="20"/>
          <w:szCs w:val="20"/>
        </w:rPr>
        <w:t xml:space="preserve">across work, school, and life </w:t>
      </w:r>
      <w:r w:rsidR="0092044D" w:rsidRPr="00BD54FE">
        <w:rPr>
          <w:rFonts w:ascii="Segoe UI" w:hAnsi="Segoe UI" w:cs="Segoe UI"/>
          <w:sz w:val="20"/>
          <w:szCs w:val="20"/>
        </w:rPr>
        <w:t xml:space="preserve">to sustain productivity in a remote everything world. </w:t>
      </w:r>
      <w:r w:rsidR="00226241" w:rsidRPr="00BD54FE">
        <w:rPr>
          <w:rFonts w:ascii="Segoe UI" w:hAnsi="Segoe UI" w:cs="Segoe UI"/>
          <w:sz w:val="20"/>
          <w:szCs w:val="20"/>
        </w:rPr>
        <w:t xml:space="preserve">More than 1 billion </w:t>
      </w:r>
      <w:r w:rsidR="00CF6C95">
        <w:rPr>
          <w:rFonts w:ascii="Segoe UI" w:hAnsi="Segoe UI" w:cs="Segoe UI"/>
          <w:sz w:val="20"/>
          <w:szCs w:val="20"/>
        </w:rPr>
        <w:t xml:space="preserve">active devices now run </w:t>
      </w:r>
      <w:r w:rsidR="00226241" w:rsidRPr="00BD54FE">
        <w:rPr>
          <w:rFonts w:ascii="Segoe UI" w:hAnsi="Segoe UI" w:cs="Segoe UI"/>
          <w:sz w:val="20"/>
          <w:szCs w:val="20"/>
        </w:rPr>
        <w:t>Windows 10, and Office 365 usage is higher than ever.</w:t>
      </w:r>
      <w:r w:rsidR="00841B17" w:rsidRPr="00BD54FE">
        <w:rPr>
          <w:rFonts w:ascii="Segoe UI" w:hAnsi="Segoe UI" w:cs="Segoe UI"/>
          <w:sz w:val="20"/>
          <w:szCs w:val="20"/>
        </w:rPr>
        <w:t xml:space="preserve"> </w:t>
      </w:r>
      <w:r w:rsidR="004F21A9" w:rsidRPr="00BD54FE">
        <w:rPr>
          <w:rFonts w:ascii="Segoe UI" w:hAnsi="Segoe UI" w:cs="Segoe UI"/>
          <w:sz w:val="20"/>
          <w:szCs w:val="20"/>
        </w:rPr>
        <w:t>New Microsoft Edge</w:t>
      </w:r>
      <w:r w:rsidR="00211960">
        <w:rPr>
          <w:rFonts w:ascii="Segoe UI" w:hAnsi="Segoe UI" w:cs="Segoe UI"/>
          <w:sz w:val="20"/>
          <w:szCs w:val="20"/>
        </w:rPr>
        <w:t>—</w:t>
      </w:r>
      <w:r w:rsidR="004F21A9" w:rsidRPr="00BD54FE">
        <w:rPr>
          <w:rFonts w:ascii="Segoe UI" w:hAnsi="Segoe UI" w:cs="Segoe UI"/>
          <w:sz w:val="20"/>
          <w:szCs w:val="20"/>
        </w:rPr>
        <w:t>with enterprise-class security</w:t>
      </w:r>
      <w:r w:rsidR="00211960">
        <w:rPr>
          <w:rFonts w:ascii="Segoe UI" w:hAnsi="Segoe UI" w:cs="Segoe UI"/>
          <w:sz w:val="20"/>
          <w:szCs w:val="20"/>
        </w:rPr>
        <w:t>—</w:t>
      </w:r>
      <w:r w:rsidR="004F21A9" w:rsidRPr="00BD54FE">
        <w:rPr>
          <w:rFonts w:ascii="Segoe UI" w:hAnsi="Segoe UI" w:cs="Segoe UI"/>
          <w:sz w:val="20"/>
          <w:szCs w:val="20"/>
        </w:rPr>
        <w:t xml:space="preserve">protects individuals’ privacy online and makes it easier to find information at work. </w:t>
      </w:r>
      <w:r w:rsidR="00841B17" w:rsidRPr="00BD54FE">
        <w:rPr>
          <w:rFonts w:ascii="Segoe UI" w:hAnsi="Segoe UI" w:cs="Segoe UI"/>
          <w:sz w:val="20"/>
          <w:szCs w:val="20"/>
        </w:rPr>
        <w:t>And with Surface, we are reimagining every layer of the stack</w:t>
      </w:r>
      <w:r w:rsidR="00211960">
        <w:rPr>
          <w:rFonts w:ascii="Segoe UI" w:hAnsi="Segoe UI" w:cs="Segoe UI"/>
          <w:sz w:val="20"/>
          <w:szCs w:val="20"/>
        </w:rPr>
        <w:t>—</w:t>
      </w:r>
      <w:r w:rsidR="00841B17" w:rsidRPr="00BD54FE">
        <w:rPr>
          <w:rFonts w:ascii="Segoe UI" w:hAnsi="Segoe UI" w:cs="Segoe UI"/>
          <w:sz w:val="20"/>
          <w:szCs w:val="20"/>
        </w:rPr>
        <w:t>from how we infuse AI from the silicon up, to device form factors, to the role of operating systems</w:t>
      </w:r>
      <w:r w:rsidR="00211960">
        <w:rPr>
          <w:rFonts w:ascii="Segoe UI" w:hAnsi="Segoe UI" w:cs="Segoe UI"/>
          <w:sz w:val="20"/>
          <w:szCs w:val="20"/>
        </w:rPr>
        <w:t>—</w:t>
      </w:r>
      <w:r w:rsidR="00841B17" w:rsidRPr="00BD54FE">
        <w:rPr>
          <w:rFonts w:ascii="Segoe UI" w:hAnsi="Segoe UI" w:cs="Segoe UI"/>
          <w:sz w:val="20"/>
          <w:szCs w:val="20"/>
        </w:rPr>
        <w:t xml:space="preserve">investing across form and function to create new device categories. </w:t>
      </w:r>
    </w:p>
    <w:p w14:paraId="7FAE1755" w14:textId="6CCD76E0" w:rsidR="00C41640" w:rsidRPr="00BD54FE" w:rsidRDefault="004F58CA" w:rsidP="00C50B71">
      <w:pPr>
        <w:rPr>
          <w:rFonts w:ascii="Segoe UI" w:hAnsi="Segoe UI" w:cs="Segoe UI"/>
          <w:sz w:val="20"/>
          <w:szCs w:val="20"/>
        </w:rPr>
      </w:pPr>
      <w:r w:rsidRPr="00C53351">
        <w:rPr>
          <w:rFonts w:ascii="Segoe UI" w:hAnsi="Segoe UI" w:cs="Segoe UI"/>
          <w:sz w:val="20"/>
          <w:szCs w:val="20"/>
        </w:rPr>
        <w:t>The past six months have served as the largest at-scale experiment we’ve</w:t>
      </w:r>
      <w:r w:rsidR="00F634A3" w:rsidRPr="00952EBD">
        <w:rPr>
          <w:rFonts w:ascii="Segoe UI" w:hAnsi="Segoe UI" w:cs="Segoe UI"/>
          <w:sz w:val="20"/>
          <w:szCs w:val="20"/>
        </w:rPr>
        <w:t xml:space="preserve"> ever</w:t>
      </w:r>
      <w:r w:rsidRPr="002C2826">
        <w:rPr>
          <w:rFonts w:ascii="Segoe UI" w:hAnsi="Segoe UI" w:cs="Segoe UI"/>
          <w:sz w:val="20"/>
          <w:szCs w:val="20"/>
        </w:rPr>
        <w:t xml:space="preserve"> seen for remote work. We’ve been studying</w:t>
      </w:r>
      <w:r w:rsidRPr="00BD54FE">
        <w:rPr>
          <w:rFonts w:ascii="Segoe UI" w:hAnsi="Segoe UI" w:cs="Segoe UI"/>
          <w:sz w:val="20"/>
          <w:szCs w:val="20"/>
        </w:rPr>
        <w:t xml:space="preserve"> </w:t>
      </w:r>
      <w:r w:rsidR="00AF2275" w:rsidRPr="00BD54FE">
        <w:rPr>
          <w:rFonts w:ascii="Segoe UI" w:hAnsi="Segoe UI" w:cs="Segoe UI"/>
          <w:sz w:val="20"/>
          <w:szCs w:val="20"/>
        </w:rPr>
        <w:t>this closely to understand the changing nature of productivity and are applying these learnings to inform how we build our products.</w:t>
      </w:r>
      <w:r w:rsidR="00D47216" w:rsidRPr="00BD54FE">
        <w:rPr>
          <w:rFonts w:ascii="Segoe UI" w:hAnsi="Segoe UI" w:cs="Segoe UI"/>
          <w:sz w:val="20"/>
          <w:szCs w:val="20"/>
        </w:rPr>
        <w:t xml:space="preserve"> We think about the future of </w:t>
      </w:r>
      <w:r w:rsidR="00CC5BCB" w:rsidRPr="00BD54FE">
        <w:rPr>
          <w:rFonts w:ascii="Segoe UI" w:hAnsi="Segoe UI" w:cs="Segoe UI"/>
          <w:sz w:val="20"/>
          <w:szCs w:val="20"/>
        </w:rPr>
        <w:t>work</w:t>
      </w:r>
      <w:r w:rsidR="00D47216" w:rsidRPr="00BD54FE">
        <w:rPr>
          <w:rFonts w:ascii="Segoe UI" w:hAnsi="Segoe UI" w:cs="Segoe UI"/>
          <w:sz w:val="20"/>
          <w:szCs w:val="20"/>
        </w:rPr>
        <w:t xml:space="preserve"> through three vectors. </w:t>
      </w:r>
      <w:r w:rsidR="00CC5BCB" w:rsidRPr="00BD54FE">
        <w:rPr>
          <w:rFonts w:ascii="Segoe UI" w:hAnsi="Segoe UI" w:cs="Segoe UI"/>
          <w:sz w:val="20"/>
          <w:szCs w:val="20"/>
        </w:rPr>
        <w:t>First, w</w:t>
      </w:r>
      <w:r w:rsidR="00D47216" w:rsidRPr="00BD54FE">
        <w:rPr>
          <w:rFonts w:ascii="Segoe UI" w:hAnsi="Segoe UI" w:cs="Segoe UI"/>
          <w:sz w:val="20"/>
          <w:szCs w:val="20"/>
        </w:rPr>
        <w:t>e are creating a system of collaboration for every organization.</w:t>
      </w:r>
      <w:r w:rsidR="00AF2275" w:rsidRPr="00BD54FE">
        <w:rPr>
          <w:rFonts w:ascii="Segoe UI" w:hAnsi="Segoe UI" w:cs="Segoe UI"/>
          <w:sz w:val="20"/>
          <w:szCs w:val="20"/>
        </w:rPr>
        <w:t xml:space="preserve"> </w:t>
      </w:r>
      <w:r w:rsidR="00D47216" w:rsidRPr="00BD54FE">
        <w:rPr>
          <w:rFonts w:ascii="Segoe UI" w:hAnsi="Segoe UI" w:cs="Segoe UI"/>
          <w:sz w:val="20"/>
          <w:szCs w:val="20"/>
        </w:rPr>
        <w:t>Work doesn’t begin and end inside a meeting</w:t>
      </w:r>
      <w:r w:rsidR="00E430A8" w:rsidRPr="00BD54FE">
        <w:rPr>
          <w:rFonts w:ascii="Segoe UI" w:hAnsi="Segoe UI" w:cs="Segoe UI"/>
          <w:sz w:val="20"/>
          <w:szCs w:val="20"/>
        </w:rPr>
        <w:t>, and w</w:t>
      </w:r>
      <w:r w:rsidR="00D47216" w:rsidRPr="00BD54FE">
        <w:rPr>
          <w:rFonts w:ascii="Segoe UI" w:hAnsi="Segoe UI" w:cs="Segoe UI"/>
          <w:sz w:val="20"/>
          <w:szCs w:val="20"/>
        </w:rPr>
        <w:t>ith</w:t>
      </w:r>
      <w:r w:rsidR="00E430A8" w:rsidRPr="00BD54FE">
        <w:rPr>
          <w:rFonts w:ascii="Segoe UI" w:hAnsi="Segoe UI" w:cs="Segoe UI"/>
          <w:sz w:val="20"/>
          <w:szCs w:val="20"/>
        </w:rPr>
        <w:t xml:space="preserve"> </w:t>
      </w:r>
      <w:r w:rsidR="00D47216" w:rsidRPr="00BD54FE">
        <w:rPr>
          <w:rFonts w:ascii="Segoe UI" w:hAnsi="Segoe UI" w:cs="Segoe UI"/>
          <w:sz w:val="20"/>
          <w:szCs w:val="20"/>
        </w:rPr>
        <w:t>Teams, we are focused on the entire workflow around a meeting</w:t>
      </w:r>
      <w:r w:rsidR="004C00D4">
        <w:rPr>
          <w:rFonts w:ascii="Segoe UI" w:hAnsi="Segoe UI" w:cs="Segoe UI"/>
          <w:sz w:val="20"/>
          <w:szCs w:val="20"/>
        </w:rPr>
        <w:t>—</w:t>
      </w:r>
      <w:r w:rsidR="00D47216" w:rsidRPr="00BD54FE">
        <w:rPr>
          <w:rFonts w:ascii="Segoe UI" w:hAnsi="Segoe UI" w:cs="Segoe UI"/>
          <w:sz w:val="20"/>
          <w:szCs w:val="20"/>
        </w:rPr>
        <w:t>before, during</w:t>
      </w:r>
      <w:r w:rsidR="003C1414" w:rsidRPr="00BD54FE">
        <w:rPr>
          <w:rFonts w:ascii="Segoe UI" w:hAnsi="Segoe UI" w:cs="Segoe UI"/>
          <w:sz w:val="20"/>
          <w:szCs w:val="20"/>
        </w:rPr>
        <w:t>,</w:t>
      </w:r>
      <w:r w:rsidR="00D47216" w:rsidRPr="00BD54FE">
        <w:rPr>
          <w:rFonts w:ascii="Segoe UI" w:hAnsi="Segoe UI" w:cs="Segoe UI"/>
          <w:sz w:val="20"/>
          <w:szCs w:val="20"/>
        </w:rPr>
        <w:t xml:space="preserve"> and after. It’s the only solution with meetings, calls, chat, content collaboration with Office, and business process workflows</w:t>
      </w:r>
      <w:r w:rsidR="001E78A4">
        <w:rPr>
          <w:rFonts w:ascii="Segoe UI" w:hAnsi="Segoe UI" w:cs="Segoe UI"/>
          <w:sz w:val="20"/>
          <w:szCs w:val="20"/>
        </w:rPr>
        <w:t>,</w:t>
      </w:r>
      <w:r w:rsidR="00D47216" w:rsidRPr="00BD54FE">
        <w:rPr>
          <w:rFonts w:ascii="Segoe UI" w:hAnsi="Segoe UI" w:cs="Segoe UI"/>
          <w:sz w:val="20"/>
          <w:szCs w:val="20"/>
        </w:rPr>
        <w:t xml:space="preserve"> in a secure, integrated user experience. </w:t>
      </w:r>
      <w:r w:rsidR="00CC5BCB" w:rsidRPr="00BD54FE">
        <w:rPr>
          <w:rFonts w:ascii="Segoe UI" w:hAnsi="Segoe UI" w:cs="Segoe UI"/>
          <w:sz w:val="20"/>
          <w:szCs w:val="20"/>
        </w:rPr>
        <w:t>Second</w:t>
      </w:r>
      <w:r w:rsidR="003B7438" w:rsidRPr="00BD54FE">
        <w:rPr>
          <w:rFonts w:ascii="Segoe UI" w:hAnsi="Segoe UI" w:cs="Segoe UI"/>
          <w:sz w:val="20"/>
          <w:szCs w:val="20"/>
        </w:rPr>
        <w:t xml:space="preserve">, learning </w:t>
      </w:r>
      <w:r w:rsidR="00D17B2A" w:rsidRPr="00BD54FE">
        <w:rPr>
          <w:rFonts w:ascii="Segoe UI" w:hAnsi="Segoe UI" w:cs="Segoe UI"/>
          <w:sz w:val="20"/>
          <w:szCs w:val="20"/>
        </w:rPr>
        <w:t xml:space="preserve">in the flow of work </w:t>
      </w:r>
      <w:r w:rsidR="003B7438" w:rsidRPr="00BD54FE">
        <w:rPr>
          <w:rFonts w:ascii="Segoe UI" w:hAnsi="Segoe UI" w:cs="Segoe UI"/>
          <w:sz w:val="20"/>
          <w:szCs w:val="20"/>
        </w:rPr>
        <w:t xml:space="preserve">will be increasingly important. A new Teams app will help organizations skill, reskill, and upskill employees, surfacing learning content from LinkedIn Learning </w:t>
      </w:r>
      <w:r w:rsidR="008540B6" w:rsidRPr="00BD54FE">
        <w:rPr>
          <w:rFonts w:ascii="Segoe UI" w:hAnsi="Segoe UI" w:cs="Segoe UI"/>
          <w:sz w:val="20"/>
          <w:szCs w:val="20"/>
        </w:rPr>
        <w:t>and other content providers</w:t>
      </w:r>
      <w:r w:rsidR="003B7438" w:rsidRPr="00BD54FE">
        <w:rPr>
          <w:rFonts w:ascii="Segoe UI" w:hAnsi="Segoe UI" w:cs="Segoe UI"/>
          <w:sz w:val="20"/>
          <w:szCs w:val="20"/>
        </w:rPr>
        <w:t>.</w:t>
      </w:r>
      <w:r w:rsidR="00E430A8" w:rsidRPr="00BD54FE">
        <w:rPr>
          <w:rFonts w:ascii="Segoe UI" w:hAnsi="Segoe UI" w:cs="Segoe UI"/>
          <w:sz w:val="20"/>
          <w:szCs w:val="20"/>
        </w:rPr>
        <w:t xml:space="preserve"> </w:t>
      </w:r>
      <w:r w:rsidR="00D17B2A" w:rsidRPr="00BD54FE">
        <w:rPr>
          <w:rFonts w:ascii="Segoe UI" w:hAnsi="Segoe UI" w:cs="Segoe UI"/>
          <w:sz w:val="20"/>
          <w:szCs w:val="20"/>
        </w:rPr>
        <w:t xml:space="preserve">Finally, prioritizing employee well-being is core to an organization’s success. </w:t>
      </w:r>
      <w:r w:rsidR="008B4BF5" w:rsidRPr="00BD54FE">
        <w:rPr>
          <w:rFonts w:ascii="Segoe UI" w:hAnsi="Segoe UI" w:cs="Segoe UI"/>
          <w:sz w:val="20"/>
          <w:szCs w:val="20"/>
        </w:rPr>
        <w:t xml:space="preserve">New </w:t>
      </w:r>
      <w:r w:rsidR="000F04F3" w:rsidRPr="00BD54FE">
        <w:rPr>
          <w:rFonts w:ascii="Segoe UI" w:hAnsi="Segoe UI" w:cs="Segoe UI"/>
          <w:sz w:val="20"/>
          <w:szCs w:val="20"/>
        </w:rPr>
        <w:t>capabilities like Together mode</w:t>
      </w:r>
      <w:r w:rsidR="00C41640" w:rsidRPr="00BD54FE">
        <w:rPr>
          <w:rFonts w:ascii="Segoe UI" w:hAnsi="Segoe UI" w:cs="Segoe UI"/>
          <w:sz w:val="20"/>
          <w:szCs w:val="20"/>
        </w:rPr>
        <w:t xml:space="preserve"> </w:t>
      </w:r>
      <w:r w:rsidR="00823540" w:rsidRPr="00BD54FE">
        <w:rPr>
          <w:rFonts w:ascii="Segoe UI" w:hAnsi="Segoe UI" w:cs="Segoe UI"/>
          <w:sz w:val="20"/>
          <w:szCs w:val="20"/>
        </w:rPr>
        <w:t xml:space="preserve">in Teams </w:t>
      </w:r>
      <w:r w:rsidR="000F04F3" w:rsidRPr="00BD54FE">
        <w:rPr>
          <w:rFonts w:ascii="Segoe UI" w:hAnsi="Segoe UI" w:cs="Segoe UI"/>
          <w:sz w:val="20"/>
          <w:szCs w:val="20"/>
        </w:rPr>
        <w:t>help reduce cognitive load</w:t>
      </w:r>
      <w:r w:rsidR="00E430A8" w:rsidRPr="00BD54FE">
        <w:rPr>
          <w:rFonts w:ascii="Segoe UI" w:hAnsi="Segoe UI" w:cs="Segoe UI"/>
          <w:sz w:val="20"/>
          <w:szCs w:val="20"/>
        </w:rPr>
        <w:t xml:space="preserve">, while a new </w:t>
      </w:r>
      <w:r w:rsidR="00751FCF" w:rsidRPr="00BD54FE">
        <w:rPr>
          <w:rFonts w:ascii="Segoe UI" w:hAnsi="Segoe UI" w:cs="Segoe UI"/>
          <w:sz w:val="20"/>
          <w:szCs w:val="20"/>
        </w:rPr>
        <w:t>“virtual commute</w:t>
      </w:r>
      <w:r w:rsidR="008540B6" w:rsidRPr="00BD54FE">
        <w:rPr>
          <w:rFonts w:ascii="Segoe UI" w:hAnsi="Segoe UI" w:cs="Segoe UI"/>
          <w:sz w:val="20"/>
          <w:szCs w:val="20"/>
        </w:rPr>
        <w:t>”</w:t>
      </w:r>
      <w:r w:rsidR="00CC5BCB" w:rsidRPr="00BD54FE">
        <w:rPr>
          <w:rFonts w:ascii="Segoe UI" w:hAnsi="Segoe UI" w:cs="Segoe UI"/>
          <w:sz w:val="20"/>
          <w:szCs w:val="20"/>
        </w:rPr>
        <w:t xml:space="preserve"> </w:t>
      </w:r>
      <w:r w:rsidR="00751FCF" w:rsidRPr="00BD54FE">
        <w:rPr>
          <w:rFonts w:ascii="Segoe UI" w:hAnsi="Segoe UI" w:cs="Segoe UI"/>
          <w:sz w:val="20"/>
          <w:szCs w:val="20"/>
        </w:rPr>
        <w:t>will provide much</w:t>
      </w:r>
      <w:r w:rsidR="005C7853">
        <w:rPr>
          <w:rFonts w:ascii="Segoe UI" w:hAnsi="Segoe UI" w:cs="Segoe UI"/>
          <w:sz w:val="20"/>
          <w:szCs w:val="20"/>
        </w:rPr>
        <w:t>-</w:t>
      </w:r>
      <w:r w:rsidR="00751FCF" w:rsidRPr="00BD54FE">
        <w:rPr>
          <w:rFonts w:ascii="Segoe UI" w:hAnsi="Segoe UI" w:cs="Segoe UI"/>
          <w:sz w:val="20"/>
          <w:szCs w:val="20"/>
        </w:rPr>
        <w:t>needed structure for the remote workday</w:t>
      </w:r>
      <w:r w:rsidR="001E78A4">
        <w:rPr>
          <w:rFonts w:ascii="Segoe UI" w:hAnsi="Segoe UI" w:cs="Segoe UI"/>
          <w:sz w:val="20"/>
          <w:szCs w:val="20"/>
        </w:rPr>
        <w:t>.</w:t>
      </w:r>
    </w:p>
    <w:p w14:paraId="6FBB55E1" w14:textId="54C2251E" w:rsidR="00C50B71" w:rsidRPr="00BD54FE" w:rsidRDefault="00C50B71" w:rsidP="00C50B71">
      <w:pPr>
        <w:rPr>
          <w:rFonts w:ascii="Segoe UI" w:hAnsi="Segoe UI" w:cs="Segoe UI"/>
          <w:sz w:val="20"/>
          <w:szCs w:val="20"/>
        </w:rPr>
      </w:pPr>
      <w:r w:rsidRPr="00BD54FE">
        <w:rPr>
          <w:rFonts w:ascii="Segoe UI" w:hAnsi="Segoe UI" w:cs="Segoe UI"/>
          <w:i/>
          <w:iCs/>
          <w:sz w:val="20"/>
          <w:szCs w:val="20"/>
        </w:rPr>
        <w:t>Business Applications</w:t>
      </w:r>
    </w:p>
    <w:p w14:paraId="53CDC18B" w14:textId="17802862" w:rsidR="008540B6" w:rsidRPr="00BD54FE" w:rsidRDefault="00C50B71" w:rsidP="008540B6">
      <w:pPr>
        <w:rPr>
          <w:rFonts w:ascii="Segoe UI" w:hAnsi="Segoe UI" w:cs="Segoe UI"/>
          <w:sz w:val="20"/>
          <w:szCs w:val="20"/>
        </w:rPr>
      </w:pPr>
      <w:r w:rsidRPr="00BD54FE">
        <w:rPr>
          <w:rFonts w:ascii="Segoe UI" w:hAnsi="Segoe UI" w:cs="Segoe UI"/>
          <w:sz w:val="20"/>
          <w:szCs w:val="20"/>
        </w:rPr>
        <w:t xml:space="preserve">Dynamics 365 is helping organizations in every industry digitize their business operations and </w:t>
      </w:r>
      <w:r w:rsidR="00680B4F" w:rsidRPr="00BD54FE">
        <w:rPr>
          <w:rFonts w:ascii="Segoe UI" w:hAnsi="Segoe UI" w:cs="Segoe UI"/>
          <w:sz w:val="20"/>
          <w:szCs w:val="20"/>
        </w:rPr>
        <w:t xml:space="preserve">make </w:t>
      </w:r>
      <w:r w:rsidRPr="00BD54FE">
        <w:rPr>
          <w:rFonts w:ascii="Segoe UI" w:hAnsi="Segoe UI" w:cs="Segoe UI"/>
          <w:sz w:val="20"/>
          <w:szCs w:val="20"/>
        </w:rPr>
        <w:t>every part of their operations</w:t>
      </w:r>
      <w:r w:rsidR="00680B4F" w:rsidRPr="00BD54FE">
        <w:rPr>
          <w:rFonts w:ascii="Segoe UI" w:hAnsi="Segoe UI" w:cs="Segoe UI"/>
          <w:sz w:val="20"/>
          <w:szCs w:val="20"/>
        </w:rPr>
        <w:t xml:space="preserve"> remote</w:t>
      </w:r>
      <w:r w:rsidRPr="00BD54FE">
        <w:rPr>
          <w:rFonts w:ascii="Segoe UI" w:hAnsi="Segoe UI" w:cs="Segoe UI"/>
          <w:sz w:val="20"/>
          <w:szCs w:val="20"/>
        </w:rPr>
        <w:t>, from manufacturing, to supply</w:t>
      </w:r>
      <w:r w:rsidR="004E7924">
        <w:rPr>
          <w:rFonts w:ascii="Segoe UI" w:hAnsi="Segoe UI" w:cs="Segoe UI"/>
          <w:sz w:val="20"/>
          <w:szCs w:val="20"/>
        </w:rPr>
        <w:t>-</w:t>
      </w:r>
      <w:r w:rsidRPr="00BD54FE">
        <w:rPr>
          <w:rFonts w:ascii="Segoe UI" w:hAnsi="Segoe UI" w:cs="Segoe UI"/>
          <w:sz w:val="20"/>
          <w:szCs w:val="20"/>
        </w:rPr>
        <w:t>chain management, to sales and customer service</w:t>
      </w:r>
      <w:r w:rsidR="004E7924">
        <w:rPr>
          <w:rFonts w:ascii="Segoe UI" w:hAnsi="Segoe UI" w:cs="Segoe UI"/>
          <w:sz w:val="20"/>
          <w:szCs w:val="20"/>
        </w:rPr>
        <w:t xml:space="preserve">, </w:t>
      </w:r>
      <w:r w:rsidRPr="00BD54FE">
        <w:rPr>
          <w:rFonts w:ascii="Segoe UI" w:hAnsi="Segoe UI" w:cs="Segoe UI"/>
          <w:sz w:val="20"/>
          <w:szCs w:val="20"/>
        </w:rPr>
        <w:t>inclu</w:t>
      </w:r>
      <w:r w:rsidR="00FA7C08" w:rsidRPr="00BD54FE">
        <w:rPr>
          <w:rFonts w:ascii="Segoe UI" w:hAnsi="Segoe UI" w:cs="Segoe UI"/>
          <w:sz w:val="20"/>
          <w:szCs w:val="20"/>
        </w:rPr>
        <w:t>ding</w:t>
      </w:r>
      <w:r w:rsidRPr="00BD54FE">
        <w:rPr>
          <w:rFonts w:ascii="Segoe UI" w:hAnsi="Segoe UI" w:cs="Segoe UI"/>
          <w:sz w:val="20"/>
          <w:szCs w:val="20"/>
        </w:rPr>
        <w:t xml:space="preserve"> new scenarios </w:t>
      </w:r>
      <w:r w:rsidR="00823540" w:rsidRPr="00BD54FE">
        <w:rPr>
          <w:rFonts w:ascii="Segoe UI" w:hAnsi="Segoe UI" w:cs="Segoe UI"/>
          <w:sz w:val="20"/>
          <w:szCs w:val="20"/>
        </w:rPr>
        <w:t xml:space="preserve">like </w:t>
      </w:r>
      <w:r w:rsidRPr="00BD54FE">
        <w:rPr>
          <w:rFonts w:ascii="Segoe UI" w:hAnsi="Segoe UI" w:cs="Segoe UI"/>
          <w:sz w:val="20"/>
          <w:szCs w:val="20"/>
        </w:rPr>
        <w:t xml:space="preserve">contactless shopping. </w:t>
      </w:r>
      <w:r w:rsidR="00D00034">
        <w:rPr>
          <w:rFonts w:ascii="Segoe UI" w:hAnsi="Segoe UI" w:cs="Segoe UI"/>
          <w:sz w:val="20"/>
          <w:szCs w:val="20"/>
        </w:rPr>
        <w:t xml:space="preserve">As much as </w:t>
      </w:r>
      <w:r w:rsidR="00F249CC">
        <w:rPr>
          <w:rFonts w:ascii="Segoe UI" w:hAnsi="Segoe UI" w:cs="Segoe UI"/>
          <w:sz w:val="20"/>
          <w:szCs w:val="20"/>
        </w:rPr>
        <w:t>73</w:t>
      </w:r>
      <w:r w:rsidR="004E7924" w:rsidRPr="00BD54FE">
        <w:rPr>
          <w:rFonts w:ascii="Segoe UI" w:hAnsi="Segoe UI" w:cs="Segoe UI"/>
          <w:sz w:val="20"/>
          <w:szCs w:val="20"/>
        </w:rPr>
        <w:t xml:space="preserve"> </w:t>
      </w:r>
      <w:r w:rsidR="001811EC" w:rsidRPr="00BD54FE">
        <w:rPr>
          <w:rFonts w:ascii="Segoe UI" w:hAnsi="Segoe UI" w:cs="Segoe UI"/>
          <w:sz w:val="20"/>
          <w:szCs w:val="20"/>
        </w:rPr>
        <w:t>percent of the data in the world is still not being analyzed</w:t>
      </w:r>
      <w:r w:rsidR="00A2558D" w:rsidRPr="00BD54FE">
        <w:rPr>
          <w:rFonts w:ascii="Segoe UI" w:hAnsi="Segoe UI" w:cs="Segoe UI"/>
          <w:sz w:val="20"/>
          <w:szCs w:val="20"/>
        </w:rPr>
        <w:t>. And from</w:t>
      </w:r>
      <w:r w:rsidR="00390AB8" w:rsidRPr="00BD54FE">
        <w:rPr>
          <w:rFonts w:ascii="Segoe UI" w:hAnsi="Segoe UI" w:cs="Segoe UI"/>
          <w:sz w:val="20"/>
          <w:szCs w:val="20"/>
        </w:rPr>
        <w:t xml:space="preserve"> Dynamics 365 Customer Insights for personalized customer experiences</w:t>
      </w:r>
      <w:r w:rsidR="0003221F" w:rsidRPr="00BD54FE">
        <w:rPr>
          <w:rFonts w:ascii="Segoe UI" w:hAnsi="Segoe UI" w:cs="Segoe UI"/>
          <w:sz w:val="20"/>
          <w:szCs w:val="20"/>
        </w:rPr>
        <w:t xml:space="preserve"> and</w:t>
      </w:r>
      <w:r w:rsidR="00390AB8" w:rsidRPr="00BD54FE">
        <w:rPr>
          <w:rFonts w:ascii="Segoe UI" w:hAnsi="Segoe UI" w:cs="Segoe UI"/>
          <w:sz w:val="20"/>
          <w:szCs w:val="20"/>
        </w:rPr>
        <w:t xml:space="preserve"> Dynamics 365 Commerce for omnichannel retail, Dynamics 365 is the only AI-powered business cloud </w:t>
      </w:r>
      <w:r w:rsidRPr="00BD54FE">
        <w:rPr>
          <w:rFonts w:ascii="Segoe UI" w:hAnsi="Segoe UI" w:cs="Segoe UI"/>
          <w:sz w:val="20"/>
          <w:szCs w:val="20"/>
        </w:rPr>
        <w:t>that gives customers a 360-degree view of their business to unify data and unlock insights.</w:t>
      </w:r>
      <w:r w:rsidR="00220CED" w:rsidRPr="00BD54FE">
        <w:rPr>
          <w:rFonts w:ascii="Segoe UI" w:hAnsi="Segoe UI" w:cs="Segoe UI"/>
          <w:sz w:val="20"/>
          <w:szCs w:val="20"/>
        </w:rPr>
        <w:t xml:space="preserve"> </w:t>
      </w:r>
      <w:r w:rsidR="008540B6" w:rsidRPr="00BD54FE">
        <w:rPr>
          <w:rFonts w:ascii="Segoe UI" w:hAnsi="Segoe UI" w:cs="Segoe UI"/>
          <w:sz w:val="20"/>
          <w:szCs w:val="20"/>
        </w:rPr>
        <w:t>And the combination of LinkedIn Sales Navigator and Dynamics 365 gives sales professionals tools for more effective remote selling.</w:t>
      </w:r>
    </w:p>
    <w:p w14:paraId="5E227F2F" w14:textId="08AF336C" w:rsidR="00C50B71" w:rsidRPr="00BD54FE" w:rsidRDefault="00C50B71" w:rsidP="00C50B71">
      <w:pPr>
        <w:rPr>
          <w:rFonts w:ascii="Segoe UI" w:hAnsi="Segoe UI" w:cs="Segoe UI"/>
          <w:sz w:val="20"/>
          <w:szCs w:val="20"/>
        </w:rPr>
      </w:pPr>
      <w:r w:rsidRPr="00BD54FE">
        <w:rPr>
          <w:rFonts w:ascii="Segoe UI" w:hAnsi="Segoe UI" w:cs="Segoe UI"/>
          <w:sz w:val="20"/>
          <w:szCs w:val="20"/>
        </w:rPr>
        <w:t xml:space="preserve">Amid a rapidly changing jobs market, LinkedIn’s role in creating economic opportunity for every member of the global workforce has never been more acute. LinkedIn is where more than 706 million professionals around the world go to connect, learn, and plan for the future. </w:t>
      </w:r>
      <w:r w:rsidR="005669C2" w:rsidRPr="00BD54FE">
        <w:rPr>
          <w:rFonts w:ascii="Segoe UI" w:hAnsi="Segoe UI" w:cs="Segoe UI"/>
          <w:sz w:val="20"/>
          <w:szCs w:val="20"/>
        </w:rPr>
        <w:t xml:space="preserve">People are turning to LinkedIn Learning more than ever to </w:t>
      </w:r>
      <w:r w:rsidR="008C72B8" w:rsidRPr="00BD54FE">
        <w:rPr>
          <w:rFonts w:ascii="Segoe UI" w:hAnsi="Segoe UI" w:cs="Segoe UI"/>
          <w:sz w:val="20"/>
          <w:szCs w:val="20"/>
        </w:rPr>
        <w:t xml:space="preserve">acquire new skills. </w:t>
      </w:r>
      <w:r w:rsidRPr="00BD54FE">
        <w:rPr>
          <w:rFonts w:ascii="Segoe UI" w:hAnsi="Segoe UI" w:cs="Segoe UI"/>
          <w:sz w:val="20"/>
          <w:szCs w:val="20"/>
        </w:rPr>
        <w:t>And we are helping organizations attract, retain, and develop the best talent with our portfolio of Talent Solutions, Talent Insights,</w:t>
      </w:r>
      <w:r w:rsidR="008C72B8" w:rsidRPr="00BD54FE">
        <w:rPr>
          <w:rFonts w:ascii="Segoe UI" w:hAnsi="Segoe UI" w:cs="Segoe UI"/>
          <w:sz w:val="20"/>
          <w:szCs w:val="20"/>
        </w:rPr>
        <w:t xml:space="preserve"> and</w:t>
      </w:r>
      <w:r w:rsidRPr="00BD54FE">
        <w:rPr>
          <w:rFonts w:ascii="Segoe UI" w:hAnsi="Segoe UI" w:cs="Segoe UI"/>
          <w:sz w:val="20"/>
          <w:szCs w:val="20"/>
        </w:rPr>
        <w:t xml:space="preserve"> Glint. </w:t>
      </w:r>
    </w:p>
    <w:p w14:paraId="2C614693" w14:textId="77777777" w:rsidR="006469DF" w:rsidRPr="00BD54FE" w:rsidRDefault="006469DF" w:rsidP="006469DF">
      <w:pPr>
        <w:rPr>
          <w:rFonts w:ascii="Segoe UI" w:hAnsi="Segoe UI" w:cs="Segoe UI"/>
          <w:i/>
          <w:iCs/>
          <w:sz w:val="20"/>
          <w:szCs w:val="20"/>
        </w:rPr>
      </w:pPr>
      <w:r w:rsidRPr="00BD54FE">
        <w:rPr>
          <w:rFonts w:ascii="Segoe UI" w:hAnsi="Segoe UI" w:cs="Segoe UI"/>
          <w:i/>
          <w:iCs/>
          <w:sz w:val="20"/>
          <w:szCs w:val="20"/>
        </w:rPr>
        <w:t xml:space="preserve">Security </w:t>
      </w:r>
    </w:p>
    <w:p w14:paraId="2ADD4B0C" w14:textId="53B503D2" w:rsidR="006469DF" w:rsidRPr="00BD54FE" w:rsidRDefault="007E32B6" w:rsidP="006469DF">
      <w:pPr>
        <w:rPr>
          <w:rFonts w:ascii="Segoe UI" w:hAnsi="Segoe UI" w:cs="Segoe UI"/>
          <w:sz w:val="20"/>
          <w:szCs w:val="20"/>
        </w:rPr>
      </w:pPr>
      <w:r w:rsidRPr="00BD54FE">
        <w:rPr>
          <w:rFonts w:ascii="Segoe UI" w:hAnsi="Segoe UI" w:cs="Segoe UI"/>
          <w:sz w:val="20"/>
          <w:szCs w:val="20"/>
        </w:rPr>
        <w:t>Identity, security, management, and compliance</w:t>
      </w:r>
      <w:r w:rsidR="006469DF" w:rsidRPr="00BD54FE">
        <w:rPr>
          <w:rFonts w:ascii="Segoe UI" w:hAnsi="Segoe UI" w:cs="Segoe UI"/>
          <w:sz w:val="20"/>
          <w:szCs w:val="20"/>
        </w:rPr>
        <w:t xml:space="preserve"> underl</w:t>
      </w:r>
      <w:r w:rsidR="001369C0">
        <w:rPr>
          <w:rFonts w:ascii="Segoe UI" w:hAnsi="Segoe UI" w:cs="Segoe UI"/>
          <w:sz w:val="20"/>
          <w:szCs w:val="20"/>
        </w:rPr>
        <w:t>ie</w:t>
      </w:r>
      <w:r w:rsidR="006469DF" w:rsidRPr="00BD54FE">
        <w:rPr>
          <w:rFonts w:ascii="Segoe UI" w:hAnsi="Segoe UI" w:cs="Segoe UI"/>
          <w:sz w:val="20"/>
          <w:szCs w:val="20"/>
        </w:rPr>
        <w:t xml:space="preserve"> our entire tech stack. Cybercrime will cost businesses, governments, and individuals $1 trillion this year, and </w:t>
      </w:r>
      <w:r w:rsidR="000328C7" w:rsidRPr="00BD54FE">
        <w:rPr>
          <w:rFonts w:ascii="Segoe UI" w:hAnsi="Segoe UI" w:cs="Segoe UI"/>
          <w:sz w:val="20"/>
          <w:szCs w:val="20"/>
        </w:rPr>
        <w:t xml:space="preserve">the shift to remote everything has only </w:t>
      </w:r>
      <w:r w:rsidR="000328C7" w:rsidRPr="00BD54FE">
        <w:rPr>
          <w:rFonts w:ascii="Segoe UI" w:hAnsi="Segoe UI" w:cs="Segoe UI"/>
          <w:sz w:val="20"/>
          <w:szCs w:val="20"/>
        </w:rPr>
        <w:lastRenderedPageBreak/>
        <w:t>increased the need for a “Zero Trust” architecture that reduces both cost and complexity</w:t>
      </w:r>
      <w:r w:rsidR="006469DF" w:rsidRPr="00BD54FE">
        <w:rPr>
          <w:rFonts w:ascii="Segoe UI" w:hAnsi="Segoe UI" w:cs="Segoe UI"/>
          <w:sz w:val="20"/>
          <w:szCs w:val="20"/>
        </w:rPr>
        <w:t xml:space="preserve">. We are the only company that offers integrated, end-to-end </w:t>
      </w:r>
      <w:r w:rsidRPr="00BD54FE">
        <w:rPr>
          <w:rFonts w:ascii="Segoe UI" w:hAnsi="Segoe UI" w:cs="Segoe UI"/>
          <w:sz w:val="20"/>
          <w:szCs w:val="20"/>
        </w:rPr>
        <w:t xml:space="preserve">capabilities </w:t>
      </w:r>
      <w:r w:rsidR="006469DF" w:rsidRPr="00BD54FE">
        <w:rPr>
          <w:rFonts w:ascii="Segoe UI" w:hAnsi="Segoe UI" w:cs="Segoe UI"/>
          <w:sz w:val="20"/>
          <w:szCs w:val="20"/>
        </w:rPr>
        <w:t xml:space="preserve">to protect people and organizations. </w:t>
      </w:r>
    </w:p>
    <w:p w14:paraId="5EAE9B2A" w14:textId="52309249" w:rsidR="008D50B0" w:rsidRPr="00BD54FE" w:rsidRDefault="001E0D94" w:rsidP="00C50B71">
      <w:pPr>
        <w:rPr>
          <w:rFonts w:ascii="Segoe UI" w:hAnsi="Segoe UI" w:cs="Segoe UI"/>
          <w:color w:val="000000" w:themeColor="text1"/>
          <w:sz w:val="20"/>
          <w:szCs w:val="20"/>
        </w:rPr>
      </w:pPr>
      <w:r w:rsidRPr="00BD54FE">
        <w:rPr>
          <w:rFonts w:ascii="Segoe UI" w:hAnsi="Segoe UI" w:cs="Segoe UI"/>
          <w:color w:val="000000" w:themeColor="text1"/>
          <w:sz w:val="20"/>
          <w:szCs w:val="20"/>
        </w:rPr>
        <w:t xml:space="preserve">In identity, </w:t>
      </w:r>
      <w:r w:rsidR="006469DF" w:rsidRPr="00BD54FE">
        <w:rPr>
          <w:rFonts w:ascii="Segoe UI" w:hAnsi="Segoe UI" w:cs="Segoe UI"/>
          <w:color w:val="000000" w:themeColor="text1"/>
          <w:sz w:val="20"/>
          <w:szCs w:val="20"/>
        </w:rPr>
        <w:t>Azure Active Directory</w:t>
      </w:r>
      <w:r w:rsidRPr="00BD54FE">
        <w:rPr>
          <w:rFonts w:ascii="Segoe UI" w:hAnsi="Segoe UI" w:cs="Segoe UI"/>
          <w:color w:val="000000" w:themeColor="text1"/>
          <w:sz w:val="20"/>
          <w:szCs w:val="20"/>
        </w:rPr>
        <w:t xml:space="preserve"> now </w:t>
      </w:r>
      <w:r w:rsidR="006469DF" w:rsidRPr="00BD54FE">
        <w:rPr>
          <w:rFonts w:ascii="Segoe UI" w:hAnsi="Segoe UI" w:cs="Segoe UI"/>
          <w:color w:val="000000" w:themeColor="text1"/>
          <w:sz w:val="20"/>
          <w:szCs w:val="20"/>
        </w:rPr>
        <w:t xml:space="preserve">provides identity and access management to more than 345 million monthly active users across more than 200,000 organizations. </w:t>
      </w:r>
      <w:r w:rsidR="008D50B0" w:rsidRPr="00BD54FE">
        <w:rPr>
          <w:rFonts w:ascii="Segoe UI" w:hAnsi="Segoe UI" w:cs="Segoe UI"/>
          <w:color w:val="000000" w:themeColor="text1"/>
          <w:sz w:val="20"/>
          <w:szCs w:val="20"/>
        </w:rPr>
        <w:t xml:space="preserve">In security, Defender </w:t>
      </w:r>
      <w:r w:rsidR="00F12119" w:rsidRPr="00BD54FE">
        <w:rPr>
          <w:rFonts w:ascii="Segoe UI" w:hAnsi="Segoe UI" w:cs="Segoe UI"/>
          <w:color w:val="000000" w:themeColor="text1"/>
          <w:sz w:val="20"/>
          <w:szCs w:val="20"/>
        </w:rPr>
        <w:t xml:space="preserve">offers </w:t>
      </w:r>
      <w:r w:rsidR="00487AE4" w:rsidRPr="00BD54FE">
        <w:rPr>
          <w:rFonts w:ascii="Segoe UI" w:hAnsi="Segoe UI" w:cs="Segoe UI"/>
          <w:color w:val="000000" w:themeColor="text1"/>
          <w:sz w:val="20"/>
          <w:szCs w:val="20"/>
        </w:rPr>
        <w:t>broad coverage</w:t>
      </w:r>
      <w:r w:rsidR="00B65413" w:rsidRPr="00BD54FE">
        <w:rPr>
          <w:rFonts w:ascii="Segoe UI" w:hAnsi="Segoe UI" w:cs="Segoe UI"/>
          <w:color w:val="000000" w:themeColor="text1"/>
          <w:sz w:val="20"/>
          <w:szCs w:val="20"/>
        </w:rPr>
        <w:t>,</w:t>
      </w:r>
      <w:r w:rsidR="008D50B0" w:rsidRPr="00BD54FE">
        <w:rPr>
          <w:rFonts w:ascii="Segoe UI" w:hAnsi="Segoe UI" w:cs="Segoe UI"/>
          <w:color w:val="000000" w:themeColor="text1"/>
          <w:sz w:val="20"/>
          <w:szCs w:val="20"/>
        </w:rPr>
        <w:t xml:space="preserve"> spanning identities, cloud apps, devices, IoT, and more</w:t>
      </w:r>
      <w:r w:rsidR="004742D5" w:rsidRPr="00BD54FE">
        <w:rPr>
          <w:rFonts w:ascii="Segoe UI" w:hAnsi="Segoe UI" w:cs="Segoe UI"/>
          <w:color w:val="000000" w:themeColor="text1"/>
          <w:sz w:val="20"/>
          <w:szCs w:val="20"/>
        </w:rPr>
        <w:t xml:space="preserve">. It </w:t>
      </w:r>
      <w:r w:rsidR="006E7B66" w:rsidRPr="00BD54FE">
        <w:rPr>
          <w:rFonts w:ascii="Segoe UI" w:hAnsi="Segoe UI" w:cs="Segoe UI"/>
          <w:color w:val="000000" w:themeColor="text1"/>
          <w:sz w:val="20"/>
          <w:szCs w:val="20"/>
        </w:rPr>
        <w:t>complement</w:t>
      </w:r>
      <w:r w:rsidR="004742D5" w:rsidRPr="00BD54FE">
        <w:rPr>
          <w:rFonts w:ascii="Segoe UI" w:hAnsi="Segoe UI" w:cs="Segoe UI"/>
          <w:color w:val="000000" w:themeColor="text1"/>
          <w:sz w:val="20"/>
          <w:szCs w:val="20"/>
        </w:rPr>
        <w:t>s</w:t>
      </w:r>
      <w:r w:rsidR="00B65413" w:rsidRPr="00BD54FE">
        <w:rPr>
          <w:rFonts w:ascii="Segoe UI" w:hAnsi="Segoe UI" w:cs="Segoe UI"/>
          <w:color w:val="000000" w:themeColor="text1"/>
          <w:sz w:val="20"/>
          <w:szCs w:val="20"/>
        </w:rPr>
        <w:t xml:space="preserve"> Azure Sentinel</w:t>
      </w:r>
      <w:r w:rsidR="006E7B66" w:rsidRPr="00BD54FE">
        <w:rPr>
          <w:rFonts w:ascii="Segoe UI" w:hAnsi="Segoe UI" w:cs="Segoe UI"/>
          <w:color w:val="000000" w:themeColor="text1"/>
          <w:sz w:val="20"/>
          <w:szCs w:val="20"/>
        </w:rPr>
        <w:t xml:space="preserve">, which analyzes security signals </w:t>
      </w:r>
      <w:r w:rsidR="0086216C" w:rsidRPr="00BD54FE">
        <w:rPr>
          <w:rFonts w:ascii="Segoe UI" w:hAnsi="Segoe UI" w:cs="Segoe UI"/>
          <w:color w:val="000000" w:themeColor="text1"/>
          <w:sz w:val="20"/>
          <w:szCs w:val="20"/>
        </w:rPr>
        <w:t xml:space="preserve">across </w:t>
      </w:r>
      <w:r w:rsidR="00097DC3" w:rsidRPr="00BD54FE">
        <w:rPr>
          <w:rFonts w:ascii="Segoe UI" w:hAnsi="Segoe UI" w:cs="Segoe UI"/>
          <w:color w:val="000000" w:themeColor="text1"/>
          <w:sz w:val="20"/>
          <w:szCs w:val="20"/>
        </w:rPr>
        <w:t>the entire organization, using AI to detect, investigate, and automatically remediate threats. In device and data management, Microsoft Endpoint Manager monitors and man</w:t>
      </w:r>
      <w:r w:rsidR="00FD6B85" w:rsidRPr="00BD54FE">
        <w:rPr>
          <w:rFonts w:ascii="Segoe UI" w:hAnsi="Segoe UI" w:cs="Segoe UI"/>
          <w:color w:val="000000" w:themeColor="text1"/>
          <w:sz w:val="20"/>
          <w:szCs w:val="20"/>
        </w:rPr>
        <w:t xml:space="preserve">ages an organization’s devices in a unified management </w:t>
      </w:r>
      <w:r w:rsidR="002E46BC" w:rsidRPr="00BD54FE">
        <w:rPr>
          <w:rFonts w:ascii="Segoe UI" w:hAnsi="Segoe UI" w:cs="Segoe UI"/>
          <w:color w:val="000000" w:themeColor="text1"/>
          <w:sz w:val="20"/>
          <w:szCs w:val="20"/>
        </w:rPr>
        <w:t xml:space="preserve">platform. And, in compliance, </w:t>
      </w:r>
      <w:r w:rsidR="003915C9" w:rsidRPr="00BD54FE">
        <w:rPr>
          <w:rFonts w:ascii="Segoe UI" w:hAnsi="Segoe UI" w:cs="Segoe UI"/>
          <w:color w:val="000000" w:themeColor="text1"/>
          <w:sz w:val="20"/>
          <w:szCs w:val="20"/>
        </w:rPr>
        <w:t xml:space="preserve">we provide </w:t>
      </w:r>
      <w:r w:rsidR="002E1519" w:rsidRPr="00BD54FE">
        <w:rPr>
          <w:rFonts w:ascii="Segoe UI" w:hAnsi="Segoe UI" w:cs="Segoe UI"/>
          <w:color w:val="000000" w:themeColor="text1"/>
          <w:sz w:val="20"/>
          <w:szCs w:val="20"/>
        </w:rPr>
        <w:t xml:space="preserve">tools to </w:t>
      </w:r>
      <w:r w:rsidR="00D01F2C" w:rsidRPr="00BD54FE">
        <w:rPr>
          <w:rFonts w:ascii="Segoe UI" w:hAnsi="Segoe UI" w:cs="Segoe UI"/>
          <w:color w:val="000000" w:themeColor="text1"/>
          <w:sz w:val="20"/>
          <w:szCs w:val="20"/>
        </w:rPr>
        <w:t xml:space="preserve">help organizations </w:t>
      </w:r>
      <w:r w:rsidR="00242B42" w:rsidRPr="00BD54FE">
        <w:rPr>
          <w:rFonts w:ascii="Segoe UI" w:hAnsi="Segoe UI" w:cs="Segoe UI"/>
          <w:color w:val="000000" w:themeColor="text1"/>
          <w:sz w:val="20"/>
          <w:szCs w:val="20"/>
        </w:rPr>
        <w:t xml:space="preserve">govern their data and </w:t>
      </w:r>
      <w:r w:rsidR="008D2FCB" w:rsidRPr="00BD54FE">
        <w:rPr>
          <w:rFonts w:ascii="Segoe UI" w:hAnsi="Segoe UI" w:cs="Segoe UI"/>
          <w:color w:val="000000" w:themeColor="text1"/>
          <w:sz w:val="20"/>
          <w:szCs w:val="20"/>
        </w:rPr>
        <w:t>comply with</w:t>
      </w:r>
      <w:r w:rsidR="009B0E2C" w:rsidRPr="00BD54FE">
        <w:rPr>
          <w:rFonts w:ascii="Segoe UI" w:hAnsi="Segoe UI" w:cs="Segoe UI"/>
          <w:color w:val="000000" w:themeColor="text1"/>
          <w:sz w:val="20"/>
          <w:szCs w:val="20"/>
        </w:rPr>
        <w:t xml:space="preserve"> </w:t>
      </w:r>
      <w:r w:rsidR="00DA78CB" w:rsidRPr="00BD54FE">
        <w:rPr>
          <w:rFonts w:ascii="Segoe UI" w:hAnsi="Segoe UI" w:cs="Segoe UI"/>
          <w:color w:val="000000" w:themeColor="text1"/>
          <w:sz w:val="20"/>
          <w:szCs w:val="20"/>
        </w:rPr>
        <w:t>increasing</w:t>
      </w:r>
      <w:r w:rsidR="008D2FCB" w:rsidRPr="00BD54FE">
        <w:rPr>
          <w:rFonts w:ascii="Segoe UI" w:hAnsi="Segoe UI" w:cs="Segoe UI"/>
          <w:color w:val="000000" w:themeColor="text1"/>
          <w:sz w:val="20"/>
          <w:szCs w:val="20"/>
        </w:rPr>
        <w:t xml:space="preserve"> </w:t>
      </w:r>
      <w:r w:rsidR="009B0E2C" w:rsidRPr="00BD54FE">
        <w:rPr>
          <w:rFonts w:ascii="Segoe UI" w:hAnsi="Segoe UI" w:cs="Segoe UI"/>
          <w:color w:val="000000" w:themeColor="text1"/>
          <w:sz w:val="20"/>
          <w:szCs w:val="20"/>
        </w:rPr>
        <w:t>regulatory requirements</w:t>
      </w:r>
      <w:r w:rsidR="00F12119" w:rsidRPr="00BD54FE">
        <w:rPr>
          <w:rFonts w:ascii="Segoe UI" w:hAnsi="Segoe UI" w:cs="Segoe UI"/>
          <w:color w:val="000000" w:themeColor="text1"/>
          <w:sz w:val="20"/>
          <w:szCs w:val="20"/>
        </w:rPr>
        <w:t>.</w:t>
      </w:r>
    </w:p>
    <w:p w14:paraId="7AFB150C" w14:textId="73969C95" w:rsidR="00C50B71" w:rsidRPr="00BD54FE" w:rsidRDefault="00C50B71" w:rsidP="00D01F2C">
      <w:pPr>
        <w:ind w:left="720" w:hanging="720"/>
        <w:rPr>
          <w:rFonts w:ascii="Segoe UI" w:hAnsi="Segoe UI" w:cs="Segoe UI"/>
          <w:i/>
          <w:iCs/>
          <w:sz w:val="20"/>
          <w:szCs w:val="20"/>
        </w:rPr>
      </w:pPr>
      <w:r w:rsidRPr="00BD54FE">
        <w:rPr>
          <w:rFonts w:ascii="Segoe UI" w:hAnsi="Segoe UI" w:cs="Segoe UI"/>
          <w:i/>
          <w:iCs/>
          <w:sz w:val="20"/>
          <w:szCs w:val="20"/>
        </w:rPr>
        <w:t>Gaming</w:t>
      </w:r>
    </w:p>
    <w:p w14:paraId="0A3A96E5" w14:textId="77777777" w:rsidR="00E47A88" w:rsidRPr="00BD54FE" w:rsidRDefault="009D45FE" w:rsidP="00D578BE">
      <w:pPr>
        <w:rPr>
          <w:rFonts w:ascii="Segoe UI" w:hAnsi="Segoe UI" w:cs="Segoe UI"/>
          <w:sz w:val="20"/>
          <w:szCs w:val="20"/>
        </w:rPr>
      </w:pPr>
      <w:r w:rsidRPr="00BD54FE">
        <w:rPr>
          <w:rFonts w:ascii="Segoe UI" w:hAnsi="Segoe UI" w:cs="Segoe UI"/>
          <w:sz w:val="20"/>
          <w:szCs w:val="20"/>
        </w:rPr>
        <w:t xml:space="preserve">Gaming is the </w:t>
      </w:r>
      <w:r w:rsidR="002C6CD1" w:rsidRPr="00BD54FE">
        <w:rPr>
          <w:rFonts w:ascii="Segoe UI" w:hAnsi="Segoe UI" w:cs="Segoe UI"/>
          <w:sz w:val="20"/>
          <w:szCs w:val="20"/>
        </w:rPr>
        <w:t>most expansive category in the entertainment industry</w:t>
      </w:r>
      <w:r w:rsidR="00D24C7E" w:rsidRPr="00BD54FE">
        <w:rPr>
          <w:rFonts w:ascii="Segoe UI" w:hAnsi="Segoe UI" w:cs="Segoe UI"/>
          <w:sz w:val="20"/>
          <w:szCs w:val="20"/>
        </w:rPr>
        <w:t>.</w:t>
      </w:r>
      <w:r w:rsidR="005E3B17" w:rsidRPr="00BD54FE">
        <w:rPr>
          <w:rFonts w:ascii="Segoe UI" w:hAnsi="Segoe UI" w:cs="Segoe UI"/>
          <w:sz w:val="20"/>
          <w:szCs w:val="20"/>
        </w:rPr>
        <w:t xml:space="preserve"> </w:t>
      </w:r>
      <w:r w:rsidR="006C11E6" w:rsidRPr="00BD54FE">
        <w:rPr>
          <w:rFonts w:ascii="Segoe UI" w:hAnsi="Segoe UI" w:cs="Segoe UI"/>
          <w:sz w:val="20"/>
          <w:szCs w:val="20"/>
        </w:rPr>
        <w:t>Three billion people</w:t>
      </w:r>
      <w:r w:rsidR="006F6017" w:rsidRPr="00BD54FE">
        <w:rPr>
          <w:rFonts w:ascii="Segoe UI" w:hAnsi="Segoe UI" w:cs="Segoe UI"/>
          <w:sz w:val="20"/>
          <w:szCs w:val="20"/>
        </w:rPr>
        <w:t xml:space="preserve"> around the world</w:t>
      </w:r>
      <w:r w:rsidR="006C11E6" w:rsidRPr="00BD54FE">
        <w:rPr>
          <w:rFonts w:ascii="Segoe UI" w:hAnsi="Segoe UI" w:cs="Segoe UI"/>
          <w:sz w:val="20"/>
          <w:szCs w:val="20"/>
        </w:rPr>
        <w:t xml:space="preserve"> look to gaming for entertainment, community, and achievement, and our ambition is to </w:t>
      </w:r>
      <w:r w:rsidR="00E42A78" w:rsidRPr="00BD54FE">
        <w:rPr>
          <w:rFonts w:ascii="Segoe UI" w:hAnsi="Segoe UI" w:cs="Segoe UI"/>
          <w:sz w:val="20"/>
          <w:szCs w:val="20"/>
        </w:rPr>
        <w:t>empower each of them, wherever they play.</w:t>
      </w:r>
      <w:r w:rsidR="00D24C7E" w:rsidRPr="00BD54FE">
        <w:rPr>
          <w:rFonts w:ascii="Segoe UI" w:hAnsi="Segoe UI" w:cs="Segoe UI"/>
          <w:sz w:val="20"/>
          <w:szCs w:val="20"/>
        </w:rPr>
        <w:t xml:space="preserve"> We saw record engagement and monetization this year, led by strength on and off console, as people everywhere turn to gaming to connect, socialize</w:t>
      </w:r>
      <w:r w:rsidR="3DF11B6E" w:rsidRPr="00BD54FE">
        <w:rPr>
          <w:rFonts w:ascii="Segoe UI" w:hAnsi="Segoe UI" w:cs="Segoe UI"/>
          <w:sz w:val="20"/>
          <w:szCs w:val="20"/>
        </w:rPr>
        <w:t>,</w:t>
      </w:r>
      <w:r w:rsidR="00D24C7E" w:rsidRPr="00BD54FE">
        <w:rPr>
          <w:rFonts w:ascii="Segoe UI" w:hAnsi="Segoe UI" w:cs="Segoe UI"/>
          <w:sz w:val="20"/>
          <w:szCs w:val="20"/>
        </w:rPr>
        <w:t xml:space="preserve"> and play with their friends during a time of social distancing.</w:t>
      </w:r>
      <w:r w:rsidR="00E42A78" w:rsidRPr="00BD54FE">
        <w:rPr>
          <w:rFonts w:ascii="Segoe UI" w:hAnsi="Segoe UI" w:cs="Segoe UI"/>
          <w:sz w:val="20"/>
          <w:szCs w:val="20"/>
        </w:rPr>
        <w:t xml:space="preserve"> </w:t>
      </w:r>
    </w:p>
    <w:p w14:paraId="5E3E94F9" w14:textId="0B066D99" w:rsidR="00D578BE" w:rsidRPr="00BD54FE" w:rsidRDefault="00337C19" w:rsidP="00D578BE">
      <w:pPr>
        <w:rPr>
          <w:rFonts w:ascii="Segoe UI" w:hAnsi="Segoe UI" w:cs="Segoe UI"/>
          <w:sz w:val="20"/>
          <w:szCs w:val="20"/>
        </w:rPr>
      </w:pPr>
      <w:r w:rsidRPr="00BD54FE">
        <w:rPr>
          <w:rFonts w:ascii="Segoe UI" w:hAnsi="Segoe UI" w:cs="Segoe UI"/>
          <w:sz w:val="20"/>
          <w:szCs w:val="20"/>
        </w:rPr>
        <w:t xml:space="preserve">Our </w:t>
      </w:r>
      <w:r w:rsidR="00EF7F74" w:rsidRPr="00BD54FE">
        <w:rPr>
          <w:rFonts w:ascii="Segoe UI" w:hAnsi="Segoe UI" w:cs="Segoe UI"/>
          <w:sz w:val="20"/>
          <w:szCs w:val="20"/>
        </w:rPr>
        <w:t xml:space="preserve">Xbox Game Pass </w:t>
      </w:r>
      <w:r w:rsidRPr="00BD54FE">
        <w:rPr>
          <w:rFonts w:ascii="Segoe UI" w:hAnsi="Segoe UI" w:cs="Segoe UI"/>
          <w:sz w:val="20"/>
          <w:szCs w:val="20"/>
        </w:rPr>
        <w:t xml:space="preserve">service </w:t>
      </w:r>
      <w:r w:rsidR="00EF7F74" w:rsidRPr="00BD54FE">
        <w:rPr>
          <w:rFonts w:ascii="Segoe UI" w:hAnsi="Segoe UI" w:cs="Segoe UI"/>
          <w:sz w:val="20"/>
          <w:szCs w:val="20"/>
        </w:rPr>
        <w:t xml:space="preserve">now has more than 15 million </w:t>
      </w:r>
      <w:r w:rsidR="008F1D34" w:rsidRPr="00BD54FE">
        <w:rPr>
          <w:rFonts w:ascii="Segoe UI" w:hAnsi="Segoe UI" w:cs="Segoe UI"/>
          <w:sz w:val="20"/>
          <w:szCs w:val="20"/>
        </w:rPr>
        <w:t>subscribers.</w:t>
      </w:r>
      <w:r w:rsidR="00EC3770" w:rsidRPr="00BD54FE">
        <w:rPr>
          <w:rFonts w:ascii="Segoe UI" w:hAnsi="Segoe UI" w:cs="Segoe UI"/>
          <w:sz w:val="20"/>
          <w:szCs w:val="20"/>
        </w:rPr>
        <w:t xml:space="preserve"> </w:t>
      </w:r>
      <w:r w:rsidR="00E51480" w:rsidRPr="00BD54FE">
        <w:rPr>
          <w:rFonts w:ascii="Segoe UI" w:hAnsi="Segoe UI" w:cs="Segoe UI"/>
          <w:sz w:val="20"/>
          <w:szCs w:val="20"/>
        </w:rPr>
        <w:t>Quality differentiated content</w:t>
      </w:r>
      <w:r w:rsidR="00DE73C9">
        <w:rPr>
          <w:rFonts w:ascii="Segoe UI" w:hAnsi="Segoe UI" w:cs="Segoe UI"/>
          <w:sz w:val="20"/>
          <w:szCs w:val="20"/>
        </w:rPr>
        <w:t>—</w:t>
      </w:r>
      <w:r w:rsidR="00E51480" w:rsidRPr="00BD54FE">
        <w:rPr>
          <w:rFonts w:ascii="Segoe UI" w:hAnsi="Segoe UI" w:cs="Segoe UI"/>
          <w:sz w:val="20"/>
          <w:szCs w:val="20"/>
        </w:rPr>
        <w:t xml:space="preserve"> from </w:t>
      </w:r>
      <w:r w:rsidR="00E51480" w:rsidRPr="00BD54FE">
        <w:rPr>
          <w:rFonts w:ascii="Segoe UI" w:hAnsi="Segoe UI" w:cs="Segoe UI"/>
          <w:i/>
          <w:iCs/>
          <w:sz w:val="20"/>
          <w:szCs w:val="20"/>
        </w:rPr>
        <w:t>Flight Simulator</w:t>
      </w:r>
      <w:r w:rsidR="007F5C9F" w:rsidRPr="00BD54FE">
        <w:rPr>
          <w:rFonts w:ascii="Segoe UI" w:hAnsi="Segoe UI" w:cs="Segoe UI"/>
          <w:sz w:val="20"/>
          <w:szCs w:val="20"/>
        </w:rPr>
        <w:t xml:space="preserve"> to </w:t>
      </w:r>
      <w:r w:rsidR="007F5C9F" w:rsidRPr="00BD54FE">
        <w:rPr>
          <w:rFonts w:ascii="Segoe UI" w:hAnsi="Segoe UI" w:cs="Segoe UI"/>
          <w:i/>
          <w:iCs/>
          <w:sz w:val="20"/>
          <w:szCs w:val="20"/>
        </w:rPr>
        <w:t>Minecraft</w:t>
      </w:r>
      <w:r w:rsidR="00DE73C9">
        <w:rPr>
          <w:rFonts w:ascii="Segoe UI" w:hAnsi="Segoe UI" w:cs="Segoe UI"/>
          <w:sz w:val="20"/>
          <w:szCs w:val="20"/>
        </w:rPr>
        <w:t>—</w:t>
      </w:r>
      <w:r w:rsidR="00E51480" w:rsidRPr="00BD54FE">
        <w:rPr>
          <w:rFonts w:ascii="Segoe UI" w:hAnsi="Segoe UI" w:cs="Segoe UI"/>
          <w:sz w:val="20"/>
          <w:szCs w:val="20"/>
        </w:rPr>
        <w:t xml:space="preserve">is the engine behind </w:t>
      </w:r>
      <w:r w:rsidR="009B1CEE" w:rsidRPr="00BD54FE">
        <w:rPr>
          <w:rFonts w:ascii="Segoe UI" w:hAnsi="Segoe UI" w:cs="Segoe UI"/>
          <w:sz w:val="20"/>
          <w:szCs w:val="20"/>
        </w:rPr>
        <w:t>the service’s growth,</w:t>
      </w:r>
      <w:r w:rsidR="008D15C0" w:rsidRPr="00BD54FE">
        <w:rPr>
          <w:rFonts w:ascii="Segoe UI" w:hAnsi="Segoe UI" w:cs="Segoe UI"/>
          <w:sz w:val="20"/>
          <w:szCs w:val="20"/>
        </w:rPr>
        <w:t xml:space="preserve"> a</w:t>
      </w:r>
      <w:r w:rsidR="00BD4034" w:rsidRPr="00BD54FE">
        <w:rPr>
          <w:rFonts w:ascii="Segoe UI" w:hAnsi="Segoe UI" w:cs="Segoe UI"/>
          <w:sz w:val="20"/>
          <w:szCs w:val="20"/>
        </w:rPr>
        <w:t>nd our</w:t>
      </w:r>
      <w:r w:rsidR="00A52582" w:rsidRPr="00BD54FE">
        <w:rPr>
          <w:rFonts w:ascii="Segoe UI" w:hAnsi="Segoe UI" w:cs="Segoe UI"/>
          <w:sz w:val="20"/>
          <w:szCs w:val="20"/>
        </w:rPr>
        <w:t xml:space="preserve"> pending</w:t>
      </w:r>
      <w:r w:rsidR="00BD4034" w:rsidRPr="00BD54FE">
        <w:rPr>
          <w:rFonts w:ascii="Segoe UI" w:hAnsi="Segoe UI" w:cs="Segoe UI"/>
          <w:sz w:val="20"/>
          <w:szCs w:val="20"/>
        </w:rPr>
        <w:t xml:space="preserve"> acquisition of ZeniMax Media, one of the </w:t>
      </w:r>
      <w:r w:rsidR="008F1D34" w:rsidRPr="00BD54FE">
        <w:rPr>
          <w:rFonts w:ascii="Segoe UI" w:hAnsi="Segoe UI" w:cs="Segoe UI"/>
          <w:sz w:val="20"/>
          <w:szCs w:val="20"/>
        </w:rPr>
        <w:t xml:space="preserve">world’s </w:t>
      </w:r>
      <w:r w:rsidR="00BD4034" w:rsidRPr="00BD54FE">
        <w:rPr>
          <w:rFonts w:ascii="Segoe UI" w:hAnsi="Segoe UI" w:cs="Segoe UI"/>
          <w:sz w:val="20"/>
          <w:szCs w:val="20"/>
        </w:rPr>
        <w:t xml:space="preserve">largest, privately held game developers and publishers, </w:t>
      </w:r>
      <w:r w:rsidR="00F860F0" w:rsidRPr="00BD54FE">
        <w:rPr>
          <w:rFonts w:ascii="Segoe UI" w:hAnsi="Segoe UI" w:cs="Segoe UI"/>
          <w:sz w:val="20"/>
          <w:szCs w:val="20"/>
        </w:rPr>
        <w:t xml:space="preserve">will </w:t>
      </w:r>
      <w:r w:rsidR="00C074EC" w:rsidRPr="00BD54FE">
        <w:rPr>
          <w:rFonts w:ascii="Segoe UI" w:hAnsi="Segoe UI" w:cs="Segoe UI"/>
          <w:sz w:val="20"/>
          <w:szCs w:val="20"/>
        </w:rPr>
        <w:t>add</w:t>
      </w:r>
      <w:r w:rsidR="009E2BD0" w:rsidRPr="00BD54FE">
        <w:rPr>
          <w:rFonts w:ascii="Segoe UI" w:hAnsi="Segoe UI" w:cs="Segoe UI"/>
          <w:sz w:val="20"/>
          <w:szCs w:val="20"/>
        </w:rPr>
        <w:t xml:space="preserve"> </w:t>
      </w:r>
      <w:r w:rsidR="007F1F31" w:rsidRPr="00BD54FE">
        <w:rPr>
          <w:rFonts w:ascii="Segoe UI" w:hAnsi="Segoe UI" w:cs="Segoe UI"/>
          <w:sz w:val="20"/>
          <w:szCs w:val="20"/>
        </w:rPr>
        <w:t>iconic franchises</w:t>
      </w:r>
      <w:r w:rsidR="005A4426" w:rsidRPr="00BD54FE">
        <w:rPr>
          <w:rFonts w:ascii="Segoe UI" w:hAnsi="Segoe UI" w:cs="Segoe UI"/>
          <w:sz w:val="20"/>
          <w:szCs w:val="20"/>
        </w:rPr>
        <w:t xml:space="preserve"> to </w:t>
      </w:r>
      <w:r w:rsidR="007C3E00" w:rsidRPr="00BD54FE">
        <w:rPr>
          <w:rFonts w:ascii="Segoe UI" w:hAnsi="Segoe UI" w:cs="Segoe UI"/>
          <w:sz w:val="20"/>
          <w:szCs w:val="20"/>
        </w:rPr>
        <w:t xml:space="preserve">the more than 100 </w:t>
      </w:r>
      <w:r w:rsidR="00C074EC" w:rsidRPr="00BD54FE">
        <w:rPr>
          <w:rFonts w:ascii="Segoe UI" w:hAnsi="Segoe UI" w:cs="Segoe UI"/>
          <w:sz w:val="20"/>
          <w:szCs w:val="20"/>
        </w:rPr>
        <w:t>high</w:t>
      </w:r>
      <w:r w:rsidR="00DE73C9">
        <w:rPr>
          <w:rFonts w:ascii="Segoe UI" w:hAnsi="Segoe UI" w:cs="Segoe UI"/>
          <w:sz w:val="20"/>
          <w:szCs w:val="20"/>
        </w:rPr>
        <w:t>-</w:t>
      </w:r>
      <w:r w:rsidR="00C074EC" w:rsidRPr="00BD54FE">
        <w:rPr>
          <w:rFonts w:ascii="Segoe UI" w:hAnsi="Segoe UI" w:cs="Segoe UI"/>
          <w:sz w:val="20"/>
          <w:szCs w:val="20"/>
        </w:rPr>
        <w:t>quality games already available</w:t>
      </w:r>
      <w:r w:rsidR="00F0155B" w:rsidRPr="00BD54FE">
        <w:rPr>
          <w:rFonts w:ascii="Segoe UI" w:hAnsi="Segoe UI" w:cs="Segoe UI"/>
          <w:sz w:val="20"/>
          <w:szCs w:val="20"/>
        </w:rPr>
        <w:t>.</w:t>
      </w:r>
      <w:r w:rsidR="00377B29" w:rsidRPr="00BD54FE">
        <w:rPr>
          <w:rFonts w:ascii="Segoe UI" w:hAnsi="Segoe UI" w:cs="Segoe UI"/>
          <w:sz w:val="20"/>
          <w:szCs w:val="20"/>
        </w:rPr>
        <w:t xml:space="preserve"> We</w:t>
      </w:r>
      <w:r w:rsidR="00D21537" w:rsidRPr="00BD54FE">
        <w:rPr>
          <w:rFonts w:ascii="Segoe UI" w:hAnsi="Segoe UI" w:cs="Segoe UI"/>
          <w:sz w:val="20"/>
          <w:szCs w:val="20"/>
        </w:rPr>
        <w:t xml:space="preserve">’re </w:t>
      </w:r>
      <w:r w:rsidR="00377B29" w:rsidRPr="00BD54FE">
        <w:rPr>
          <w:rFonts w:ascii="Segoe UI" w:hAnsi="Segoe UI" w:cs="Segoe UI"/>
          <w:sz w:val="20"/>
          <w:szCs w:val="20"/>
        </w:rPr>
        <w:t xml:space="preserve">also </w:t>
      </w:r>
      <w:r w:rsidR="003A78E7" w:rsidRPr="00BD54FE">
        <w:rPr>
          <w:rFonts w:ascii="Segoe UI" w:hAnsi="Segoe UI" w:cs="Segoe UI"/>
          <w:sz w:val="20"/>
          <w:szCs w:val="20"/>
        </w:rPr>
        <w:t>transforming how games are distributed, played</w:t>
      </w:r>
      <w:r w:rsidR="00141F48" w:rsidRPr="00BD54FE">
        <w:rPr>
          <w:rFonts w:ascii="Segoe UI" w:hAnsi="Segoe UI" w:cs="Segoe UI"/>
          <w:sz w:val="20"/>
          <w:szCs w:val="20"/>
        </w:rPr>
        <w:t>,</w:t>
      </w:r>
      <w:r w:rsidR="003A78E7" w:rsidRPr="00BD54FE">
        <w:rPr>
          <w:rFonts w:ascii="Segoe UI" w:hAnsi="Segoe UI" w:cs="Segoe UI"/>
          <w:sz w:val="20"/>
          <w:szCs w:val="20"/>
        </w:rPr>
        <w:t xml:space="preserve"> and viewed, </w:t>
      </w:r>
      <w:r w:rsidR="00D21537" w:rsidRPr="00BD54FE">
        <w:rPr>
          <w:rFonts w:ascii="Segoe UI" w:hAnsi="Segoe UI" w:cs="Segoe UI"/>
          <w:sz w:val="20"/>
          <w:szCs w:val="20"/>
        </w:rPr>
        <w:t xml:space="preserve">bringing cloud gaming to Game Pass, </w:t>
      </w:r>
      <w:r w:rsidR="00A41182" w:rsidRPr="00BD54FE">
        <w:rPr>
          <w:rFonts w:ascii="Segoe UI" w:hAnsi="Segoe UI" w:cs="Segoe UI"/>
          <w:sz w:val="20"/>
          <w:szCs w:val="20"/>
        </w:rPr>
        <w:t xml:space="preserve">so subscribers can stream games </w:t>
      </w:r>
      <w:r w:rsidR="00D113DF" w:rsidRPr="00BD54FE">
        <w:rPr>
          <w:rFonts w:ascii="Segoe UI" w:hAnsi="Segoe UI" w:cs="Segoe UI"/>
          <w:sz w:val="20"/>
          <w:szCs w:val="20"/>
        </w:rPr>
        <w:t xml:space="preserve">to a phone or tablet and play along with nearly 100 million Xbox Live </w:t>
      </w:r>
      <w:r w:rsidR="009A78E3" w:rsidRPr="00BD54FE">
        <w:rPr>
          <w:rFonts w:ascii="Segoe UI" w:hAnsi="Segoe UI" w:cs="Segoe UI"/>
          <w:sz w:val="20"/>
          <w:szCs w:val="20"/>
        </w:rPr>
        <w:t>players.</w:t>
      </w:r>
      <w:r w:rsidR="009D45FE" w:rsidRPr="00BD54FE">
        <w:br/>
      </w:r>
      <w:r w:rsidR="009D45FE" w:rsidRPr="00BD54FE">
        <w:br/>
      </w:r>
      <w:r w:rsidR="393C1C3B" w:rsidRPr="00BD54FE">
        <w:rPr>
          <w:b/>
          <w:bCs/>
        </w:rPr>
        <w:t>OUR</w:t>
      </w:r>
      <w:r w:rsidR="393C1C3B" w:rsidRPr="00BD54FE">
        <w:t xml:space="preserve"> </w:t>
      </w:r>
      <w:r w:rsidR="00D578BE" w:rsidRPr="00BD54FE">
        <w:rPr>
          <w:rFonts w:ascii="Segoe UI" w:hAnsi="Segoe UI" w:cs="Segoe UI"/>
          <w:b/>
          <w:bCs/>
          <w:sz w:val="20"/>
          <w:szCs w:val="20"/>
        </w:rPr>
        <w:t>PURPOSE</w:t>
      </w:r>
    </w:p>
    <w:p w14:paraId="5A617115" w14:textId="7C0ED03C" w:rsidR="00140A47" w:rsidRPr="00BD54FE" w:rsidRDefault="00D578BE" w:rsidP="000F19F6">
      <w:pPr>
        <w:rPr>
          <w:rFonts w:ascii="Segoe UI" w:hAnsi="Segoe UI" w:cs="Segoe UI"/>
          <w:sz w:val="20"/>
          <w:szCs w:val="20"/>
        </w:rPr>
      </w:pPr>
      <w:r w:rsidRPr="00BD54FE">
        <w:rPr>
          <w:rFonts w:ascii="Segoe UI" w:hAnsi="Segoe UI" w:cs="Segoe UI"/>
          <w:sz w:val="20"/>
          <w:szCs w:val="20"/>
        </w:rPr>
        <w:t>As we pursue our mission, we also recognize our</w:t>
      </w:r>
      <w:r w:rsidR="00274451" w:rsidRPr="00BD54FE">
        <w:rPr>
          <w:rFonts w:ascii="Segoe UI" w:hAnsi="Segoe UI" w:cs="Segoe UI"/>
          <w:sz w:val="20"/>
          <w:szCs w:val="20"/>
        </w:rPr>
        <w:t xml:space="preserve"> enormous</w:t>
      </w:r>
      <w:r w:rsidRPr="00BD54FE">
        <w:rPr>
          <w:rFonts w:ascii="Segoe UI" w:hAnsi="Segoe UI" w:cs="Segoe UI"/>
          <w:sz w:val="20"/>
          <w:szCs w:val="20"/>
        </w:rPr>
        <w:t xml:space="preserve"> responsibility to ensure the technology we build benefits everyone on the planet, including the planet itself. Our customers see this urgent need and are looking to us</w:t>
      </w:r>
      <w:r w:rsidR="0021410E">
        <w:rPr>
          <w:rFonts w:ascii="Segoe UI" w:hAnsi="Segoe UI" w:cs="Segoe UI"/>
          <w:sz w:val="20"/>
          <w:szCs w:val="20"/>
        </w:rPr>
        <w:t>—</w:t>
      </w:r>
      <w:r w:rsidRPr="00BD54FE">
        <w:rPr>
          <w:rFonts w:ascii="Segoe UI" w:hAnsi="Segoe UI" w:cs="Segoe UI"/>
          <w:sz w:val="20"/>
          <w:szCs w:val="20"/>
        </w:rPr>
        <w:t>in partnership with them</w:t>
      </w:r>
      <w:r w:rsidR="0021410E">
        <w:rPr>
          <w:rFonts w:ascii="Segoe UI" w:hAnsi="Segoe UI" w:cs="Segoe UI"/>
          <w:sz w:val="20"/>
          <w:szCs w:val="20"/>
        </w:rPr>
        <w:t>—</w:t>
      </w:r>
      <w:r w:rsidRPr="00BD54FE">
        <w:rPr>
          <w:rFonts w:ascii="Segoe UI" w:hAnsi="Segoe UI" w:cs="Segoe UI"/>
          <w:sz w:val="20"/>
          <w:szCs w:val="20"/>
        </w:rPr>
        <w:t xml:space="preserve">to take action. </w:t>
      </w:r>
      <w:r w:rsidR="00A638E0" w:rsidRPr="00BD54FE">
        <w:rPr>
          <w:rFonts w:ascii="Segoe UI" w:hAnsi="Segoe UI" w:cs="Segoe UI"/>
          <w:sz w:val="20"/>
          <w:szCs w:val="20"/>
        </w:rPr>
        <w:t>W</w:t>
      </w:r>
      <w:r w:rsidRPr="00BD54FE">
        <w:rPr>
          <w:rFonts w:ascii="Segoe UI" w:hAnsi="Segoe UI" w:cs="Segoe UI"/>
          <w:sz w:val="20"/>
          <w:szCs w:val="20"/>
        </w:rPr>
        <w:t>e</w:t>
      </w:r>
      <w:r w:rsidR="00CF051B" w:rsidRPr="00BD54FE">
        <w:rPr>
          <w:rFonts w:ascii="Segoe UI" w:hAnsi="Segoe UI" w:cs="Segoe UI"/>
          <w:sz w:val="20"/>
          <w:szCs w:val="20"/>
        </w:rPr>
        <w:t>’</w:t>
      </w:r>
      <w:r w:rsidRPr="00BD54FE">
        <w:rPr>
          <w:rFonts w:ascii="Segoe UI" w:hAnsi="Segoe UI" w:cs="Segoe UI"/>
          <w:sz w:val="20"/>
          <w:szCs w:val="20"/>
        </w:rPr>
        <w:t>re committed to working across the public and private sectors to foster partnerships and solutions that will have lasting impact</w:t>
      </w:r>
      <w:r w:rsidR="00D52769" w:rsidRPr="00BD54FE">
        <w:rPr>
          <w:rFonts w:ascii="Segoe UI" w:hAnsi="Segoe UI" w:cs="Segoe UI"/>
          <w:sz w:val="20"/>
          <w:szCs w:val="20"/>
        </w:rPr>
        <w:t xml:space="preserve"> </w:t>
      </w:r>
      <w:r w:rsidR="003A456B" w:rsidRPr="00BD54FE">
        <w:rPr>
          <w:rFonts w:ascii="Segoe UI" w:hAnsi="Segoe UI" w:cs="Segoe UI"/>
          <w:sz w:val="20"/>
          <w:szCs w:val="20"/>
        </w:rPr>
        <w:t>and redefine what “achieve more” means for the world</w:t>
      </w:r>
      <w:r w:rsidR="00A638E0" w:rsidRPr="00BD54FE">
        <w:rPr>
          <w:rFonts w:ascii="Segoe UI" w:hAnsi="Segoe UI" w:cs="Segoe UI"/>
          <w:sz w:val="20"/>
          <w:szCs w:val="20"/>
        </w:rPr>
        <w:t>.</w:t>
      </w:r>
      <w:r w:rsidR="00177D14" w:rsidRPr="00BD54FE">
        <w:rPr>
          <w:rFonts w:ascii="Segoe UI" w:hAnsi="Segoe UI" w:cs="Segoe UI"/>
          <w:sz w:val="20"/>
          <w:szCs w:val="20"/>
        </w:rPr>
        <w:t xml:space="preserve"> For us, “achieve more” has four important attributes:</w:t>
      </w:r>
    </w:p>
    <w:p w14:paraId="04CA45A3" w14:textId="0040B543" w:rsidR="00140A47" w:rsidRPr="00BD54FE" w:rsidRDefault="00E462FE" w:rsidP="000F19F6">
      <w:pPr>
        <w:rPr>
          <w:rFonts w:ascii="Segoe UI" w:hAnsi="Segoe UI" w:cs="Segoe UI"/>
          <w:sz w:val="20"/>
          <w:szCs w:val="20"/>
        </w:rPr>
      </w:pPr>
      <w:r w:rsidRPr="00BD54FE">
        <w:rPr>
          <w:rFonts w:ascii="Segoe UI" w:hAnsi="Segoe UI" w:cs="Segoe UI"/>
          <w:i/>
          <w:iCs/>
          <w:sz w:val="20"/>
          <w:szCs w:val="20"/>
        </w:rPr>
        <w:t>Support i</w:t>
      </w:r>
      <w:r w:rsidR="00D578BE" w:rsidRPr="00BD54FE">
        <w:rPr>
          <w:rFonts w:ascii="Segoe UI" w:hAnsi="Segoe UI" w:cs="Segoe UI"/>
          <w:i/>
          <w:iCs/>
          <w:sz w:val="20"/>
          <w:szCs w:val="20"/>
        </w:rPr>
        <w:t>nclusive economic opportunit</w:t>
      </w:r>
      <w:r w:rsidR="000F19F6" w:rsidRPr="00BD54FE">
        <w:rPr>
          <w:rFonts w:ascii="Segoe UI" w:hAnsi="Segoe UI" w:cs="Segoe UI"/>
          <w:i/>
          <w:iCs/>
          <w:sz w:val="20"/>
          <w:szCs w:val="20"/>
        </w:rPr>
        <w:t>y</w:t>
      </w:r>
    </w:p>
    <w:p w14:paraId="070A5916" w14:textId="50460BAD" w:rsidR="00A41B74" w:rsidRPr="00BD54FE" w:rsidRDefault="00D578BE" w:rsidP="00D578BE">
      <w:pPr>
        <w:rPr>
          <w:rFonts w:ascii="Segoe UI" w:hAnsi="Segoe UI" w:cs="Segoe UI"/>
          <w:sz w:val="20"/>
          <w:szCs w:val="20"/>
        </w:rPr>
      </w:pPr>
      <w:r w:rsidRPr="00BD54FE">
        <w:rPr>
          <w:rFonts w:ascii="Segoe UI" w:hAnsi="Segoe UI" w:cs="Segoe UI"/>
          <w:sz w:val="20"/>
          <w:szCs w:val="20"/>
        </w:rPr>
        <w:t>First, we must ensure that the economic growth we drive is </w:t>
      </w:r>
      <w:r w:rsidRPr="00BD54FE">
        <w:rPr>
          <w:rStyle w:val="Emphasis"/>
          <w:rFonts w:ascii="Segoe UI" w:hAnsi="Segoe UI" w:cs="Segoe UI"/>
          <w:i w:val="0"/>
          <w:iCs w:val="0"/>
          <w:sz w:val="20"/>
          <w:szCs w:val="20"/>
          <w:bdr w:val="none" w:sz="0" w:space="0" w:color="auto" w:frame="1"/>
        </w:rPr>
        <w:t>inclusive</w:t>
      </w:r>
      <w:r w:rsidRPr="00BD54FE">
        <w:rPr>
          <w:rFonts w:ascii="Segoe UI" w:hAnsi="Segoe UI" w:cs="Segoe UI"/>
          <w:sz w:val="20"/>
          <w:szCs w:val="20"/>
        </w:rPr>
        <w:t xml:space="preserve">. </w:t>
      </w:r>
      <w:r w:rsidR="00A41B74" w:rsidRPr="00BD54FE">
        <w:rPr>
          <w:rFonts w:ascii="Segoe UI" w:hAnsi="Segoe UI" w:cs="Segoe UI"/>
          <w:sz w:val="20"/>
          <w:szCs w:val="20"/>
        </w:rPr>
        <w:t>This starts with protecting public health. COVID-19 has underscored that</w:t>
      </w:r>
      <w:r w:rsidR="00184028">
        <w:rPr>
          <w:rFonts w:ascii="Segoe UI" w:hAnsi="Segoe UI" w:cs="Segoe UI"/>
          <w:sz w:val="20"/>
          <w:szCs w:val="20"/>
        </w:rPr>
        <w:t xml:space="preserve"> </w:t>
      </w:r>
      <w:r w:rsidR="00A41B74" w:rsidRPr="00BD54FE">
        <w:rPr>
          <w:rFonts w:ascii="Segoe UI" w:hAnsi="Segoe UI" w:cs="Segoe UI"/>
          <w:sz w:val="20"/>
          <w:szCs w:val="20"/>
        </w:rPr>
        <w:t>without a healthy society</w:t>
      </w:r>
      <w:r w:rsidR="00184028">
        <w:rPr>
          <w:rFonts w:ascii="Segoe UI" w:hAnsi="Segoe UI" w:cs="Segoe UI"/>
          <w:sz w:val="20"/>
          <w:szCs w:val="20"/>
        </w:rPr>
        <w:t xml:space="preserve">, </w:t>
      </w:r>
      <w:r w:rsidR="00A41B74" w:rsidRPr="00BD54FE">
        <w:rPr>
          <w:rFonts w:ascii="Segoe UI" w:hAnsi="Segoe UI" w:cs="Segoe UI"/>
          <w:sz w:val="20"/>
          <w:szCs w:val="20"/>
        </w:rPr>
        <w:t xml:space="preserve">we cannot sustain a healthy economy. That’s why, through our </w:t>
      </w:r>
      <w:hyperlink r:id="rId14" w:history="1">
        <w:r w:rsidR="00A41B74" w:rsidRPr="00C30AA7">
          <w:rPr>
            <w:rStyle w:val="Hyperlink"/>
            <w:rFonts w:ascii="Segoe UI" w:hAnsi="Segoe UI" w:cs="Segoe UI"/>
            <w:sz w:val="20"/>
            <w:szCs w:val="20"/>
          </w:rPr>
          <w:t>AI for Health</w:t>
        </w:r>
      </w:hyperlink>
      <w:r w:rsidR="00A41B74" w:rsidRPr="00BD54FE">
        <w:rPr>
          <w:rFonts w:ascii="Segoe UI" w:hAnsi="Segoe UI" w:cs="Segoe UI"/>
          <w:sz w:val="20"/>
          <w:szCs w:val="20"/>
        </w:rPr>
        <w:t xml:space="preserve"> initiative, we’re empowering those working to tackle some of the toughest challenges in global health</w:t>
      </w:r>
      <w:r w:rsidR="00184028">
        <w:rPr>
          <w:rFonts w:ascii="Segoe UI" w:hAnsi="Segoe UI" w:cs="Segoe UI"/>
          <w:sz w:val="20"/>
          <w:szCs w:val="20"/>
        </w:rPr>
        <w:t>,</w:t>
      </w:r>
      <w:r w:rsidR="00A41B74" w:rsidRPr="00BD54FE">
        <w:rPr>
          <w:rFonts w:ascii="Segoe UI" w:hAnsi="Segoe UI" w:cs="Segoe UI"/>
          <w:sz w:val="20"/>
          <w:szCs w:val="20"/>
        </w:rPr>
        <w:t xml:space="preserve"> including those on the front lines of COVID-19 research</w:t>
      </w:r>
      <w:r w:rsidR="00133AE8" w:rsidRPr="00BD54FE">
        <w:rPr>
          <w:rFonts w:ascii="Segoe UI" w:hAnsi="Segoe UI" w:cs="Segoe UI"/>
          <w:sz w:val="20"/>
          <w:szCs w:val="20"/>
        </w:rPr>
        <w:t>.</w:t>
      </w:r>
    </w:p>
    <w:p w14:paraId="57508211" w14:textId="4B856A2C" w:rsidR="00F84EE4" w:rsidRPr="00BD54FE" w:rsidRDefault="00A41B74" w:rsidP="00140A47">
      <w:pPr>
        <w:rPr>
          <w:rFonts w:ascii="Segoe UI" w:hAnsi="Segoe UI" w:cs="Segoe UI"/>
          <w:sz w:val="20"/>
          <w:szCs w:val="20"/>
        </w:rPr>
      </w:pPr>
      <w:r w:rsidRPr="00BD54FE">
        <w:rPr>
          <w:rFonts w:ascii="Segoe UI" w:hAnsi="Segoe UI" w:cs="Segoe UI"/>
          <w:sz w:val="20"/>
          <w:szCs w:val="20"/>
        </w:rPr>
        <w:t xml:space="preserve">It also </w:t>
      </w:r>
      <w:r w:rsidR="00D578BE" w:rsidRPr="00BD54FE">
        <w:rPr>
          <w:rFonts w:ascii="Segoe UI" w:hAnsi="Segoe UI" w:cs="Segoe UI"/>
          <w:sz w:val="20"/>
          <w:szCs w:val="20"/>
        </w:rPr>
        <w:t>requires that we equip everyone with the skills</w:t>
      </w:r>
      <w:r w:rsidR="00907378" w:rsidRPr="00BD54FE">
        <w:rPr>
          <w:rFonts w:ascii="Segoe UI" w:hAnsi="Segoe UI" w:cs="Segoe UI"/>
          <w:sz w:val="20"/>
          <w:szCs w:val="20"/>
        </w:rPr>
        <w:t xml:space="preserve">, </w:t>
      </w:r>
      <w:r w:rsidR="00D578BE" w:rsidRPr="00BD54FE">
        <w:rPr>
          <w:rFonts w:ascii="Segoe UI" w:hAnsi="Segoe UI" w:cs="Segoe UI"/>
          <w:sz w:val="20"/>
          <w:szCs w:val="20"/>
        </w:rPr>
        <w:t>technology</w:t>
      </w:r>
      <w:r w:rsidR="00907378" w:rsidRPr="00BD54FE">
        <w:rPr>
          <w:rFonts w:ascii="Segoe UI" w:hAnsi="Segoe UI" w:cs="Segoe UI"/>
          <w:sz w:val="20"/>
          <w:szCs w:val="20"/>
        </w:rPr>
        <w:t>, and opportunit</w:t>
      </w:r>
      <w:r w:rsidR="001618C2" w:rsidRPr="00BD54FE">
        <w:rPr>
          <w:rFonts w:ascii="Segoe UI" w:hAnsi="Segoe UI" w:cs="Segoe UI"/>
          <w:sz w:val="20"/>
          <w:szCs w:val="20"/>
        </w:rPr>
        <w:t>y to pursue</w:t>
      </w:r>
      <w:r w:rsidR="00D578BE" w:rsidRPr="00BD54FE">
        <w:rPr>
          <w:rFonts w:ascii="Segoe UI" w:hAnsi="Segoe UI" w:cs="Segoe UI"/>
          <w:sz w:val="20"/>
          <w:szCs w:val="20"/>
        </w:rPr>
        <w:t xml:space="preserve"> the</w:t>
      </w:r>
      <w:r w:rsidR="00DB7F6F" w:rsidRPr="00BD54FE">
        <w:rPr>
          <w:rFonts w:ascii="Segoe UI" w:hAnsi="Segoe UI" w:cs="Segoe UI"/>
          <w:sz w:val="20"/>
          <w:szCs w:val="20"/>
        </w:rPr>
        <w:t xml:space="preserve"> in-demand</w:t>
      </w:r>
      <w:r w:rsidR="00D578BE" w:rsidRPr="00BD54FE">
        <w:rPr>
          <w:rFonts w:ascii="Segoe UI" w:hAnsi="Segoe UI" w:cs="Segoe UI"/>
          <w:sz w:val="20"/>
          <w:szCs w:val="20"/>
        </w:rPr>
        <w:t xml:space="preserve"> jobs of </w:t>
      </w:r>
      <w:r w:rsidR="00DB7F6F" w:rsidRPr="00BD54FE">
        <w:rPr>
          <w:rFonts w:ascii="Segoe UI" w:hAnsi="Segoe UI" w:cs="Segoe UI"/>
          <w:sz w:val="20"/>
          <w:szCs w:val="20"/>
        </w:rPr>
        <w:t>a changing economy</w:t>
      </w:r>
      <w:r w:rsidR="00D578BE" w:rsidRPr="00BD54FE">
        <w:rPr>
          <w:rFonts w:ascii="Segoe UI" w:hAnsi="Segoe UI" w:cs="Segoe UI"/>
          <w:sz w:val="20"/>
          <w:szCs w:val="20"/>
        </w:rPr>
        <w:t xml:space="preserve">. </w:t>
      </w:r>
      <w:r w:rsidR="00AF35F9" w:rsidRPr="00BD54FE">
        <w:rPr>
          <w:rFonts w:ascii="Segoe UI" w:hAnsi="Segoe UI" w:cs="Segoe UI"/>
          <w:sz w:val="20"/>
          <w:szCs w:val="20"/>
        </w:rPr>
        <w:t>W</w:t>
      </w:r>
      <w:r w:rsidR="00D578BE" w:rsidRPr="00BD54FE">
        <w:rPr>
          <w:rFonts w:ascii="Segoe UI" w:hAnsi="Segoe UI" w:cs="Segoe UI"/>
          <w:sz w:val="20"/>
          <w:szCs w:val="20"/>
        </w:rPr>
        <w:t xml:space="preserve">e’re accelerating efforts to close the skills </w:t>
      </w:r>
      <w:r w:rsidR="00D578BE" w:rsidRPr="00BD54FE" w:rsidDel="00026067">
        <w:rPr>
          <w:rFonts w:ascii="Segoe UI" w:hAnsi="Segoe UI" w:cs="Segoe UI"/>
          <w:sz w:val="20"/>
          <w:szCs w:val="20"/>
        </w:rPr>
        <w:t xml:space="preserve">and </w:t>
      </w:r>
      <w:r w:rsidR="00D578BE" w:rsidRPr="00BD54FE">
        <w:rPr>
          <w:rFonts w:ascii="Segoe UI" w:hAnsi="Segoe UI" w:cs="Segoe UI"/>
          <w:sz w:val="20"/>
          <w:szCs w:val="20"/>
        </w:rPr>
        <w:t>broadband gaps</w:t>
      </w:r>
      <w:r w:rsidR="00971E74" w:rsidRPr="00BD54FE">
        <w:rPr>
          <w:rFonts w:ascii="Segoe UI" w:hAnsi="Segoe UI" w:cs="Segoe UI"/>
          <w:sz w:val="20"/>
          <w:szCs w:val="20"/>
        </w:rPr>
        <w:t>, ensuring underrepresented and overlooked communit</w:t>
      </w:r>
      <w:r w:rsidR="006551C1" w:rsidRPr="00BD54FE">
        <w:rPr>
          <w:rFonts w:ascii="Segoe UI" w:hAnsi="Segoe UI" w:cs="Segoe UI"/>
          <w:sz w:val="20"/>
          <w:szCs w:val="20"/>
        </w:rPr>
        <w:t>ies</w:t>
      </w:r>
      <w:r w:rsidR="009E3F88" w:rsidRPr="00BD54FE">
        <w:rPr>
          <w:rFonts w:ascii="Segoe UI" w:hAnsi="Segoe UI" w:cs="Segoe UI"/>
          <w:sz w:val="20"/>
          <w:szCs w:val="20"/>
        </w:rPr>
        <w:t xml:space="preserve"> can</w:t>
      </w:r>
      <w:r w:rsidR="006551C1" w:rsidRPr="00BD54FE">
        <w:rPr>
          <w:rFonts w:ascii="Segoe UI" w:hAnsi="Segoe UI" w:cs="Segoe UI"/>
          <w:sz w:val="20"/>
          <w:szCs w:val="20"/>
        </w:rPr>
        <w:t xml:space="preserve"> compete on equal ground. </w:t>
      </w:r>
      <w:r w:rsidR="00D578BE" w:rsidRPr="00BD54FE">
        <w:rPr>
          <w:rFonts w:ascii="Segoe UI" w:hAnsi="Segoe UI" w:cs="Segoe UI"/>
          <w:sz w:val="20"/>
          <w:szCs w:val="20"/>
        </w:rPr>
        <w:t xml:space="preserve">COVID-19 has </w:t>
      </w:r>
      <w:r w:rsidR="00C83C53" w:rsidRPr="00BD54FE">
        <w:rPr>
          <w:rFonts w:ascii="Segoe UI" w:hAnsi="Segoe UI" w:cs="Segoe UI"/>
          <w:sz w:val="20"/>
          <w:szCs w:val="20"/>
        </w:rPr>
        <w:t>intensified the</w:t>
      </w:r>
      <w:r w:rsidR="00D578BE" w:rsidRPr="00BD54FE">
        <w:rPr>
          <w:rFonts w:ascii="Segoe UI" w:hAnsi="Segoe UI" w:cs="Segoe UI"/>
          <w:sz w:val="20"/>
          <w:szCs w:val="20"/>
        </w:rPr>
        <w:t xml:space="preserve"> need </w:t>
      </w:r>
      <w:r w:rsidR="00C83C53" w:rsidRPr="00BD54FE">
        <w:rPr>
          <w:rFonts w:ascii="Segoe UI" w:hAnsi="Segoe UI" w:cs="Segoe UI"/>
          <w:sz w:val="20"/>
          <w:szCs w:val="20"/>
        </w:rPr>
        <w:t>for th</w:t>
      </w:r>
      <w:r w:rsidR="00DA1EE7">
        <w:rPr>
          <w:rFonts w:ascii="Segoe UI" w:hAnsi="Segoe UI" w:cs="Segoe UI"/>
          <w:sz w:val="20"/>
          <w:szCs w:val="20"/>
        </w:rPr>
        <w:t>e</w:t>
      </w:r>
      <w:r w:rsidR="00C83C53" w:rsidRPr="00BD54FE">
        <w:rPr>
          <w:rFonts w:ascii="Segoe UI" w:hAnsi="Segoe UI" w:cs="Segoe UI"/>
          <w:sz w:val="20"/>
          <w:szCs w:val="20"/>
        </w:rPr>
        <w:t>s</w:t>
      </w:r>
      <w:r w:rsidR="00DA1EE7">
        <w:rPr>
          <w:rFonts w:ascii="Segoe UI" w:hAnsi="Segoe UI" w:cs="Segoe UI"/>
          <w:sz w:val="20"/>
          <w:szCs w:val="20"/>
        </w:rPr>
        <w:t>e</w:t>
      </w:r>
      <w:r w:rsidR="00C83C53" w:rsidRPr="00BD54FE">
        <w:rPr>
          <w:rFonts w:ascii="Segoe UI" w:hAnsi="Segoe UI" w:cs="Segoe UI"/>
          <w:sz w:val="20"/>
          <w:szCs w:val="20"/>
        </w:rPr>
        <w:t xml:space="preserve"> </w:t>
      </w:r>
      <w:r w:rsidR="00DE7C1C" w:rsidRPr="00BD54FE">
        <w:rPr>
          <w:rFonts w:ascii="Segoe UI" w:hAnsi="Segoe UI" w:cs="Segoe UI"/>
          <w:sz w:val="20"/>
          <w:szCs w:val="20"/>
        </w:rPr>
        <w:t>effort</w:t>
      </w:r>
      <w:r w:rsidR="00DA1EE7">
        <w:rPr>
          <w:rFonts w:ascii="Segoe UI" w:hAnsi="Segoe UI" w:cs="Segoe UI"/>
          <w:sz w:val="20"/>
          <w:szCs w:val="20"/>
        </w:rPr>
        <w:t>s</w:t>
      </w:r>
      <w:r w:rsidR="00C83C53" w:rsidRPr="00BD54FE">
        <w:rPr>
          <w:rFonts w:ascii="Segoe UI" w:hAnsi="Segoe UI" w:cs="Segoe UI"/>
          <w:sz w:val="20"/>
          <w:szCs w:val="20"/>
        </w:rPr>
        <w:t>,</w:t>
      </w:r>
      <w:r w:rsidR="00D578BE" w:rsidRPr="00BD54FE">
        <w:rPr>
          <w:rFonts w:ascii="Segoe UI" w:hAnsi="Segoe UI" w:cs="Segoe UI"/>
          <w:sz w:val="20"/>
          <w:szCs w:val="20"/>
        </w:rPr>
        <w:t xml:space="preserve"> forc</w:t>
      </w:r>
      <w:r w:rsidR="00C83C53" w:rsidRPr="00BD54FE">
        <w:rPr>
          <w:rFonts w:ascii="Segoe UI" w:hAnsi="Segoe UI" w:cs="Segoe UI"/>
          <w:sz w:val="20"/>
          <w:szCs w:val="20"/>
        </w:rPr>
        <w:t>ing</w:t>
      </w:r>
      <w:r w:rsidR="00D578BE" w:rsidRPr="00BD54FE">
        <w:rPr>
          <w:rFonts w:ascii="Segoe UI" w:hAnsi="Segoe UI" w:cs="Segoe UI"/>
          <w:sz w:val="20"/>
          <w:szCs w:val="20"/>
        </w:rPr>
        <w:t xml:space="preserve"> tens of millions of people out of work. That’s why we’re bringing together assets from across Microsoft, inclusive of LinkedIn and GitHub, to help </w:t>
      </w:r>
      <w:hyperlink r:id="rId15" w:history="1">
        <w:r w:rsidR="00D578BE" w:rsidRPr="008869E7">
          <w:rPr>
            <w:rStyle w:val="Hyperlink"/>
            <w:rFonts w:ascii="Segoe UI" w:hAnsi="Segoe UI" w:cs="Segoe UI"/>
            <w:sz w:val="20"/>
            <w:szCs w:val="20"/>
          </w:rPr>
          <w:t xml:space="preserve">25 million </w:t>
        </w:r>
        <w:r w:rsidR="00791A2C" w:rsidRPr="008869E7">
          <w:rPr>
            <w:rStyle w:val="Hyperlink"/>
            <w:rFonts w:ascii="Segoe UI" w:hAnsi="Segoe UI" w:cs="Segoe UI"/>
            <w:sz w:val="20"/>
            <w:szCs w:val="20"/>
          </w:rPr>
          <w:t>job seekers</w:t>
        </w:r>
      </w:hyperlink>
      <w:r w:rsidR="00D578BE" w:rsidRPr="00BD54FE">
        <w:rPr>
          <w:rFonts w:ascii="Segoe UI" w:hAnsi="Segoe UI" w:cs="Segoe UI"/>
          <w:sz w:val="20"/>
          <w:szCs w:val="20"/>
        </w:rPr>
        <w:t xml:space="preserve"> </w:t>
      </w:r>
      <w:r w:rsidR="1C35A5D5" w:rsidRPr="00BD54FE">
        <w:rPr>
          <w:rFonts w:ascii="Segoe UI" w:hAnsi="Segoe UI" w:cs="Segoe UI"/>
          <w:sz w:val="20"/>
          <w:szCs w:val="20"/>
        </w:rPr>
        <w:t xml:space="preserve">gain </w:t>
      </w:r>
      <w:r w:rsidR="00791A2C" w:rsidRPr="00BD54FE">
        <w:rPr>
          <w:rFonts w:ascii="Segoe UI" w:hAnsi="Segoe UI" w:cs="Segoe UI"/>
          <w:sz w:val="20"/>
          <w:szCs w:val="20"/>
        </w:rPr>
        <w:t xml:space="preserve">digital </w:t>
      </w:r>
      <w:r w:rsidR="00D578BE" w:rsidRPr="00BD54FE">
        <w:rPr>
          <w:rFonts w:ascii="Segoe UI" w:hAnsi="Segoe UI" w:cs="Segoe UI"/>
          <w:sz w:val="20"/>
          <w:szCs w:val="20"/>
        </w:rPr>
        <w:t>skills for in-demand roles.</w:t>
      </w:r>
      <w:r w:rsidR="005F131C" w:rsidRPr="00BD54FE">
        <w:rPr>
          <w:rFonts w:ascii="Segoe UI" w:hAnsi="Segoe UI" w:cs="Segoe UI"/>
          <w:sz w:val="20"/>
          <w:szCs w:val="20"/>
        </w:rPr>
        <w:t xml:space="preserve"> </w:t>
      </w:r>
      <w:r w:rsidR="00F84EE4" w:rsidRPr="00BD54FE">
        <w:rPr>
          <w:rFonts w:ascii="Segoe UI" w:hAnsi="Segoe UI" w:cs="Segoe UI"/>
          <w:sz w:val="20"/>
          <w:szCs w:val="20"/>
        </w:rPr>
        <w:t xml:space="preserve">We are </w:t>
      </w:r>
      <w:r w:rsidR="005F131C" w:rsidRPr="00BD54FE">
        <w:rPr>
          <w:rFonts w:ascii="Segoe UI" w:hAnsi="Segoe UI" w:cs="Segoe UI"/>
          <w:sz w:val="20"/>
          <w:szCs w:val="20"/>
        </w:rPr>
        <w:t xml:space="preserve">also </w:t>
      </w:r>
      <w:r w:rsidR="00F84EE4" w:rsidRPr="00BD54FE">
        <w:rPr>
          <w:rFonts w:ascii="Segoe UI" w:hAnsi="Segoe UI" w:cs="Segoe UI"/>
          <w:sz w:val="20"/>
          <w:szCs w:val="20"/>
        </w:rPr>
        <w:t xml:space="preserve">working to expand </w:t>
      </w:r>
      <w:r w:rsidR="005F131C" w:rsidRPr="00BD54FE">
        <w:rPr>
          <w:rFonts w:ascii="Segoe UI" w:hAnsi="Segoe UI" w:cs="Segoe UI"/>
          <w:sz w:val="20"/>
          <w:szCs w:val="20"/>
        </w:rPr>
        <w:t xml:space="preserve">broadband </w:t>
      </w:r>
      <w:r w:rsidR="00F84EE4" w:rsidRPr="00BD54FE">
        <w:rPr>
          <w:rFonts w:ascii="Segoe UI" w:hAnsi="Segoe UI" w:cs="Segoe UI"/>
          <w:sz w:val="20"/>
          <w:szCs w:val="20"/>
        </w:rPr>
        <w:t xml:space="preserve">access to 40 </w:t>
      </w:r>
      <w:r w:rsidR="00F84EE4" w:rsidRPr="00BD54FE">
        <w:rPr>
          <w:rFonts w:ascii="Segoe UI" w:hAnsi="Segoe UI" w:cs="Segoe UI"/>
          <w:sz w:val="20"/>
          <w:szCs w:val="20"/>
        </w:rPr>
        <w:lastRenderedPageBreak/>
        <w:t>million unserved and underserved people in rural areas globally, and to 3 million people in unserved and rural communities in the US by July 2022.</w:t>
      </w:r>
    </w:p>
    <w:p w14:paraId="32C9B8C5" w14:textId="32639AFA" w:rsidR="00140A47" w:rsidRPr="00BD54FE" w:rsidRDefault="00D578BE" w:rsidP="00140A47">
      <w:pPr>
        <w:rPr>
          <w:rFonts w:ascii="Segoe UI" w:hAnsi="Segoe UI" w:cs="Segoe UI"/>
          <w:sz w:val="20"/>
          <w:szCs w:val="20"/>
        </w:rPr>
      </w:pPr>
      <w:r w:rsidRPr="00BD54FE">
        <w:rPr>
          <w:rFonts w:ascii="Segoe UI" w:hAnsi="Segoe UI" w:cs="Segoe UI"/>
          <w:sz w:val="20"/>
          <w:szCs w:val="20"/>
        </w:rPr>
        <w:t xml:space="preserve">We also prioritize accessibility in our </w:t>
      </w:r>
      <w:r w:rsidR="2553010F" w:rsidRPr="00BD54FE">
        <w:rPr>
          <w:rFonts w:ascii="Segoe UI" w:hAnsi="Segoe UI" w:cs="Segoe UI"/>
          <w:sz w:val="20"/>
          <w:szCs w:val="20"/>
        </w:rPr>
        <w:t xml:space="preserve">culture, </w:t>
      </w:r>
      <w:r w:rsidRPr="00BD54FE">
        <w:rPr>
          <w:rFonts w:ascii="Segoe UI" w:hAnsi="Segoe UI" w:cs="Segoe UI"/>
          <w:sz w:val="20"/>
          <w:szCs w:val="20"/>
        </w:rPr>
        <w:t>products</w:t>
      </w:r>
      <w:r w:rsidR="11E31CCC" w:rsidRPr="00BD54FE">
        <w:rPr>
          <w:rFonts w:ascii="Segoe UI" w:hAnsi="Segoe UI" w:cs="Segoe UI"/>
          <w:sz w:val="20"/>
          <w:szCs w:val="20"/>
        </w:rPr>
        <w:t>,</w:t>
      </w:r>
      <w:r w:rsidRPr="00BD54FE">
        <w:rPr>
          <w:rFonts w:ascii="Segoe UI" w:hAnsi="Segoe UI" w:cs="Segoe UI"/>
          <w:sz w:val="20"/>
          <w:szCs w:val="20"/>
        </w:rPr>
        <w:t xml:space="preserve"> and services, ensuring we use technology to design a more accessible world for the 1 billion-plus people around the world with disabilities. </w:t>
      </w:r>
      <w:r w:rsidR="009C44AA" w:rsidRPr="00BD54FE">
        <w:rPr>
          <w:rFonts w:ascii="Segoe UI" w:hAnsi="Segoe UI" w:cs="Segoe UI"/>
          <w:sz w:val="20"/>
          <w:szCs w:val="20"/>
        </w:rPr>
        <w:t xml:space="preserve">As we </w:t>
      </w:r>
      <w:r w:rsidR="00AD104A" w:rsidRPr="00BD54FE">
        <w:rPr>
          <w:rFonts w:ascii="Segoe UI" w:hAnsi="Segoe UI" w:cs="Segoe UI"/>
          <w:sz w:val="20"/>
          <w:szCs w:val="20"/>
        </w:rPr>
        <w:t>continue</w:t>
      </w:r>
      <w:r w:rsidR="0095198D" w:rsidRPr="00BD54FE">
        <w:rPr>
          <w:rFonts w:ascii="Segoe UI" w:hAnsi="Segoe UI" w:cs="Segoe UI"/>
          <w:sz w:val="20"/>
          <w:szCs w:val="20"/>
        </w:rPr>
        <w:t xml:space="preserve"> our own accessibility journey, </w:t>
      </w:r>
      <w:r w:rsidR="00350E5D" w:rsidRPr="00BD54FE">
        <w:rPr>
          <w:rFonts w:ascii="Segoe UI" w:hAnsi="Segoe UI" w:cs="Segoe UI"/>
          <w:sz w:val="20"/>
          <w:szCs w:val="20"/>
        </w:rPr>
        <w:t xml:space="preserve">we </w:t>
      </w:r>
      <w:r w:rsidR="005E1EED" w:rsidRPr="00BD54FE">
        <w:rPr>
          <w:rFonts w:ascii="Segoe UI" w:hAnsi="Segoe UI" w:cs="Segoe UI"/>
          <w:sz w:val="20"/>
          <w:szCs w:val="20"/>
        </w:rPr>
        <w:t>seek to inspire and enable others to advance theirs</w:t>
      </w:r>
      <w:r w:rsidR="0040516A">
        <w:rPr>
          <w:rFonts w:ascii="Segoe UI" w:hAnsi="Segoe UI" w:cs="Segoe UI"/>
          <w:sz w:val="20"/>
          <w:szCs w:val="20"/>
        </w:rPr>
        <w:t>,</w:t>
      </w:r>
      <w:r w:rsidR="005E1EED" w:rsidRPr="00BD54FE">
        <w:rPr>
          <w:rFonts w:ascii="Segoe UI" w:hAnsi="Segoe UI" w:cs="Segoe UI"/>
          <w:sz w:val="20"/>
          <w:szCs w:val="20"/>
        </w:rPr>
        <w:t xml:space="preserve"> including through </w:t>
      </w:r>
      <w:r w:rsidR="00AD104A" w:rsidRPr="00BD54FE">
        <w:rPr>
          <w:rFonts w:ascii="Segoe UI" w:hAnsi="Segoe UI" w:cs="Segoe UI"/>
          <w:sz w:val="20"/>
          <w:szCs w:val="20"/>
        </w:rPr>
        <w:t xml:space="preserve">our five-year investment in </w:t>
      </w:r>
      <w:hyperlink r:id="rId16" w:history="1">
        <w:r w:rsidR="00AD104A" w:rsidRPr="00451E84">
          <w:rPr>
            <w:rStyle w:val="Hyperlink"/>
            <w:rFonts w:ascii="Segoe UI" w:hAnsi="Segoe UI" w:cs="Segoe UI"/>
            <w:sz w:val="20"/>
            <w:szCs w:val="20"/>
          </w:rPr>
          <w:t>AI for Accessibility</w:t>
        </w:r>
      </w:hyperlink>
      <w:r w:rsidR="00AD104A" w:rsidRPr="00BD54FE">
        <w:rPr>
          <w:rFonts w:ascii="Segoe UI" w:hAnsi="Segoe UI" w:cs="Segoe UI"/>
          <w:sz w:val="20"/>
          <w:szCs w:val="20"/>
        </w:rPr>
        <w:t>.</w:t>
      </w:r>
    </w:p>
    <w:p w14:paraId="5B1BE6CC" w14:textId="1B1209A0" w:rsidR="00140A47" w:rsidRPr="00BD54FE" w:rsidRDefault="47229F67" w:rsidP="00140A47">
      <w:pPr>
        <w:rPr>
          <w:rFonts w:ascii="Segoe UI" w:hAnsi="Segoe UI" w:cs="Segoe UI"/>
          <w:sz w:val="20"/>
          <w:szCs w:val="20"/>
        </w:rPr>
      </w:pPr>
      <w:r w:rsidRPr="00BD54FE">
        <w:rPr>
          <w:rFonts w:ascii="Segoe UI" w:hAnsi="Segoe UI" w:cs="Segoe UI"/>
          <w:sz w:val="20"/>
          <w:szCs w:val="20"/>
        </w:rPr>
        <w:t xml:space="preserve">Nonprofits are on the front lines of solving some of the world’s most pressing challenges. </w:t>
      </w:r>
      <w:r w:rsidR="00AB2BC5">
        <w:rPr>
          <w:rFonts w:ascii="Segoe UI" w:hAnsi="Segoe UI" w:cs="Segoe UI"/>
          <w:sz w:val="20"/>
          <w:szCs w:val="20"/>
        </w:rPr>
        <w:t>W</w:t>
      </w:r>
      <w:r w:rsidR="7BC6BB71" w:rsidRPr="00BD54FE">
        <w:rPr>
          <w:rFonts w:ascii="Segoe UI" w:hAnsi="Segoe UI" w:cs="Segoe UI"/>
          <w:sz w:val="20"/>
          <w:szCs w:val="20"/>
        </w:rPr>
        <w:t xml:space="preserve">e make our technology affordable and accessible to nonprofit organizations around the world, enabling them to drive greater impact for the causes and communities they serve. </w:t>
      </w:r>
      <w:r w:rsidR="00BC3AEE" w:rsidRPr="00BD54FE">
        <w:rPr>
          <w:rFonts w:ascii="Segoe UI" w:hAnsi="Segoe UI" w:cs="Segoe UI"/>
          <w:sz w:val="20"/>
          <w:szCs w:val="20"/>
        </w:rPr>
        <w:t>This year, w</w:t>
      </w:r>
      <w:r w:rsidR="001A75CD" w:rsidRPr="00BD54FE">
        <w:rPr>
          <w:rFonts w:ascii="Segoe UI" w:hAnsi="Segoe UI" w:cs="Segoe UI"/>
          <w:sz w:val="20"/>
          <w:szCs w:val="20"/>
        </w:rPr>
        <w:t>e</w:t>
      </w:r>
      <w:r w:rsidR="7BC6BB71" w:rsidRPr="00BD54FE">
        <w:rPr>
          <w:rFonts w:ascii="Segoe UI" w:hAnsi="Segoe UI" w:cs="Segoe UI"/>
          <w:sz w:val="20"/>
          <w:szCs w:val="20"/>
        </w:rPr>
        <w:t xml:space="preserve"> provided $1.9 billion in donated or discounted products and services to help 2</w:t>
      </w:r>
      <w:r w:rsidR="00E72441">
        <w:rPr>
          <w:rFonts w:ascii="Segoe UI" w:hAnsi="Segoe UI" w:cs="Segoe UI"/>
          <w:sz w:val="20"/>
          <w:szCs w:val="20"/>
        </w:rPr>
        <w:t>43</w:t>
      </w:r>
      <w:r w:rsidR="7BC6BB71" w:rsidRPr="00BD54FE">
        <w:rPr>
          <w:rFonts w:ascii="Segoe UI" w:hAnsi="Segoe UI" w:cs="Segoe UI"/>
          <w:sz w:val="20"/>
          <w:szCs w:val="20"/>
        </w:rPr>
        <w:t xml:space="preserve">,000 nonprofits better serve their communities. And our employees donated an additional $221 million (including company match) through our employee giving program to </w:t>
      </w:r>
      <w:r w:rsidR="42D4DC48" w:rsidRPr="00BD54FE">
        <w:rPr>
          <w:rFonts w:ascii="Segoe UI" w:hAnsi="Segoe UI" w:cs="Segoe UI"/>
          <w:sz w:val="20"/>
          <w:szCs w:val="20"/>
        </w:rPr>
        <w:t>the</w:t>
      </w:r>
      <w:r w:rsidR="00435397">
        <w:rPr>
          <w:rFonts w:ascii="Segoe UI" w:hAnsi="Segoe UI" w:cs="Segoe UI"/>
          <w:sz w:val="20"/>
          <w:szCs w:val="20"/>
        </w:rPr>
        <w:t xml:space="preserve"> organizations and</w:t>
      </w:r>
      <w:r w:rsidR="42D4DC48" w:rsidRPr="00BD54FE">
        <w:rPr>
          <w:rFonts w:ascii="Segoe UI" w:hAnsi="Segoe UI" w:cs="Segoe UI"/>
          <w:sz w:val="20"/>
          <w:szCs w:val="20"/>
        </w:rPr>
        <w:t xml:space="preserve"> causes they care about</w:t>
      </w:r>
      <w:r w:rsidR="7BC6BB71" w:rsidRPr="00BD54FE">
        <w:rPr>
          <w:rFonts w:ascii="Segoe UI" w:hAnsi="Segoe UI" w:cs="Segoe UI"/>
          <w:sz w:val="20"/>
          <w:szCs w:val="20"/>
        </w:rPr>
        <w:t>.</w:t>
      </w:r>
    </w:p>
    <w:p w14:paraId="3956FA70" w14:textId="6E15B038" w:rsidR="00140A47" w:rsidRPr="00BD54FE" w:rsidRDefault="00D578BE" w:rsidP="00140A47">
      <w:pPr>
        <w:rPr>
          <w:rFonts w:ascii="Segoe UI" w:hAnsi="Segoe UI" w:cs="Segoe UI"/>
          <w:sz w:val="20"/>
          <w:szCs w:val="20"/>
        </w:rPr>
      </w:pPr>
      <w:r w:rsidRPr="00381204">
        <w:rPr>
          <w:rFonts w:ascii="Segoe UI" w:hAnsi="Segoe UI" w:cs="Segoe UI"/>
          <w:i/>
          <w:iCs/>
          <w:sz w:val="20"/>
          <w:szCs w:val="20"/>
        </w:rPr>
        <w:t>Protect fundamental rights</w:t>
      </w:r>
    </w:p>
    <w:p w14:paraId="58D27F8A" w14:textId="08DB5670" w:rsidR="00140A47" w:rsidRPr="00BD54FE" w:rsidRDefault="00A32580" w:rsidP="00140A47">
      <w:pPr>
        <w:rPr>
          <w:rFonts w:ascii="Segoe UI" w:hAnsi="Segoe UI" w:cs="Segoe UI"/>
          <w:sz w:val="20"/>
          <w:szCs w:val="20"/>
        </w:rPr>
      </w:pPr>
      <w:r w:rsidRPr="00BD54FE">
        <w:rPr>
          <w:rFonts w:ascii="Segoe UI" w:hAnsi="Segoe UI" w:cs="Segoe UI"/>
          <w:sz w:val="20"/>
          <w:szCs w:val="20"/>
        </w:rPr>
        <w:t>Second</w:t>
      </w:r>
      <w:r w:rsidR="00D578BE" w:rsidRPr="00BD54FE">
        <w:rPr>
          <w:rFonts w:ascii="Segoe UI" w:hAnsi="Segoe UI" w:cs="Segoe UI"/>
          <w:sz w:val="20"/>
          <w:szCs w:val="20"/>
        </w:rPr>
        <w:t>, we unequivocally support </w:t>
      </w:r>
      <w:r w:rsidR="00D374A2" w:rsidRPr="00BD54FE">
        <w:rPr>
          <w:rFonts w:ascii="Segoe UI" w:hAnsi="Segoe UI" w:cs="Segoe UI"/>
          <w:sz w:val="20"/>
          <w:szCs w:val="20"/>
        </w:rPr>
        <w:t xml:space="preserve">the </w:t>
      </w:r>
      <w:r w:rsidR="00D578BE" w:rsidRPr="00BD54FE">
        <w:rPr>
          <w:rStyle w:val="Emphasis"/>
          <w:rFonts w:ascii="Segoe UI" w:hAnsi="Segoe UI" w:cs="Segoe UI"/>
          <w:i w:val="0"/>
          <w:iCs w:val="0"/>
          <w:sz w:val="20"/>
          <w:szCs w:val="20"/>
          <w:bdr w:val="none" w:sz="0" w:space="0" w:color="auto" w:frame="1"/>
        </w:rPr>
        <w:t xml:space="preserve">fundamental rights of </w:t>
      </w:r>
      <w:r w:rsidR="399CEBF0" w:rsidRPr="00BD54FE">
        <w:rPr>
          <w:rStyle w:val="Emphasis"/>
          <w:rFonts w:ascii="Segoe UI" w:hAnsi="Segoe UI" w:cs="Segoe UI"/>
          <w:i w:val="0"/>
          <w:iCs w:val="0"/>
          <w:sz w:val="20"/>
          <w:szCs w:val="20"/>
          <w:bdr w:val="none" w:sz="0" w:space="0" w:color="auto" w:frame="1"/>
        </w:rPr>
        <w:t xml:space="preserve">all </w:t>
      </w:r>
      <w:r w:rsidR="00D578BE" w:rsidRPr="00BD54FE">
        <w:rPr>
          <w:rStyle w:val="Emphasis"/>
          <w:rFonts w:ascii="Segoe UI" w:hAnsi="Segoe UI" w:cs="Segoe UI"/>
          <w:i w:val="0"/>
          <w:iCs w:val="0"/>
          <w:sz w:val="20"/>
          <w:szCs w:val="20"/>
          <w:bdr w:val="none" w:sz="0" w:space="0" w:color="auto" w:frame="1"/>
        </w:rPr>
        <w:t>people</w:t>
      </w:r>
      <w:r w:rsidR="00D578BE" w:rsidRPr="00BD54FE">
        <w:rPr>
          <w:rFonts w:ascii="Segoe UI" w:hAnsi="Segoe UI" w:cs="Segoe UI"/>
          <w:sz w:val="20"/>
          <w:szCs w:val="20"/>
        </w:rPr>
        <w:t>, from defending democracy to addressing systemic racial injustice and inequity</w:t>
      </w:r>
      <w:r w:rsidR="00C9317E" w:rsidRPr="00BD54FE">
        <w:rPr>
          <w:rFonts w:ascii="Segoe UI" w:hAnsi="Segoe UI" w:cs="Segoe UI"/>
          <w:sz w:val="20"/>
          <w:szCs w:val="20"/>
        </w:rPr>
        <w:t xml:space="preserve"> around the world</w:t>
      </w:r>
      <w:r w:rsidR="00D578BE" w:rsidRPr="00BD54FE">
        <w:rPr>
          <w:rFonts w:ascii="Segoe UI" w:hAnsi="Segoe UI" w:cs="Segoe UI"/>
          <w:sz w:val="20"/>
          <w:szCs w:val="20"/>
        </w:rPr>
        <w:t xml:space="preserve">. </w:t>
      </w:r>
      <w:r w:rsidR="00D578BE" w:rsidRPr="00BD54FE">
        <w:rPr>
          <w:rFonts w:ascii="Segoe UI" w:eastAsiaTheme="minorEastAsia" w:hAnsi="Segoe UI" w:cs="Segoe UI"/>
          <w:color w:val="000000" w:themeColor="text1"/>
          <w:sz w:val="20"/>
          <w:szCs w:val="20"/>
        </w:rPr>
        <w:t xml:space="preserve">Recent events are shining a bright light on how much work there is still to </w:t>
      </w:r>
      <w:r w:rsidR="19E5321D" w:rsidRPr="00BD54FE">
        <w:rPr>
          <w:rFonts w:ascii="Segoe UI" w:eastAsiaTheme="minorEastAsia" w:hAnsi="Segoe UI" w:cs="Segoe UI"/>
          <w:color w:val="000000" w:themeColor="text1"/>
          <w:sz w:val="20"/>
          <w:szCs w:val="20"/>
        </w:rPr>
        <w:t>do.</w:t>
      </w:r>
      <w:r w:rsidR="00D578BE" w:rsidRPr="00BD54FE">
        <w:rPr>
          <w:rFonts w:ascii="Segoe UI" w:eastAsiaTheme="minorEastAsia" w:hAnsi="Segoe UI" w:cs="Segoe UI"/>
          <w:color w:val="000000" w:themeColor="text1"/>
          <w:sz w:val="20"/>
          <w:szCs w:val="20"/>
        </w:rPr>
        <w:t xml:space="preserve"> </w:t>
      </w:r>
      <w:r w:rsidR="00D578BE" w:rsidRPr="00BD54FE">
        <w:rPr>
          <w:rFonts w:ascii="Segoe UI" w:hAnsi="Segoe UI" w:cs="Segoe UI"/>
          <w:sz w:val="20"/>
          <w:szCs w:val="20"/>
        </w:rPr>
        <w:t>Seeing injustice in the world calls us all to take action.</w:t>
      </w:r>
    </w:p>
    <w:p w14:paraId="594183CC" w14:textId="2DB34488" w:rsidR="00140A47" w:rsidRPr="00BD54FE" w:rsidRDefault="00C34D20" w:rsidP="78D2F393">
      <w:pPr>
        <w:rPr>
          <w:rFonts w:ascii="Segoe UI" w:eastAsiaTheme="minorEastAsia" w:hAnsi="Segoe UI" w:cs="Segoe UI"/>
          <w:sz w:val="20"/>
          <w:szCs w:val="20"/>
        </w:rPr>
      </w:pPr>
      <w:r w:rsidRPr="00BD54FE">
        <w:rPr>
          <w:rFonts w:ascii="Segoe UI" w:eastAsiaTheme="minorEastAsia" w:hAnsi="Segoe UI" w:cs="Segoe UI"/>
          <w:color w:val="000000" w:themeColor="text1"/>
          <w:sz w:val="20"/>
          <w:szCs w:val="20"/>
        </w:rPr>
        <w:t>W</w:t>
      </w:r>
      <w:r w:rsidR="00D578BE" w:rsidRPr="00BD54FE">
        <w:rPr>
          <w:rFonts w:ascii="Segoe UI" w:eastAsiaTheme="minorEastAsia" w:hAnsi="Segoe UI" w:cs="Segoe UI"/>
          <w:color w:val="000000" w:themeColor="text1"/>
          <w:sz w:val="20"/>
          <w:szCs w:val="20"/>
        </w:rPr>
        <w:t xml:space="preserve">e’re committed to addressing racial injustice and inequity for the Black and African American community in the United States and for vulnerable communities globally. This starts with our own culture at Microsoft, extends to how we engage our suppliers and partners to create change, and includes </w:t>
      </w:r>
      <w:r w:rsidR="6A551343" w:rsidRPr="00BD54FE">
        <w:rPr>
          <w:rFonts w:ascii="Segoe UI" w:eastAsiaTheme="minorEastAsia" w:hAnsi="Segoe UI" w:cs="Segoe UI"/>
          <w:color w:val="000000" w:themeColor="text1"/>
          <w:sz w:val="20"/>
          <w:szCs w:val="20"/>
        </w:rPr>
        <w:t xml:space="preserve">strengthening our </w:t>
      </w:r>
      <w:r w:rsidR="66E8FA8E" w:rsidRPr="00BD54FE">
        <w:rPr>
          <w:rFonts w:ascii="Segoe UI" w:eastAsiaTheme="minorEastAsia" w:hAnsi="Segoe UI" w:cs="Segoe UI"/>
          <w:color w:val="000000" w:themeColor="text1"/>
          <w:sz w:val="20"/>
          <w:szCs w:val="20"/>
        </w:rPr>
        <w:t>communities.</w:t>
      </w:r>
      <w:r w:rsidR="00D578BE" w:rsidRPr="00BD54FE">
        <w:rPr>
          <w:rFonts w:ascii="Segoe UI" w:eastAsiaTheme="minorEastAsia" w:hAnsi="Segoe UI" w:cs="Segoe UI"/>
          <w:color w:val="000000" w:themeColor="text1"/>
          <w:sz w:val="20"/>
          <w:szCs w:val="20"/>
        </w:rPr>
        <w:t xml:space="preserve"> </w:t>
      </w:r>
      <w:hyperlink r:id="rId17" w:history="1">
        <w:r w:rsidR="0032240D" w:rsidRPr="00086BBC">
          <w:rPr>
            <w:rStyle w:val="Hyperlink"/>
            <w:rFonts w:ascii="Segoe UI" w:eastAsiaTheme="minorEastAsia" w:hAnsi="Segoe UI" w:cs="Segoe UI"/>
            <w:sz w:val="20"/>
            <w:szCs w:val="20"/>
          </w:rPr>
          <w:t>Our efforts</w:t>
        </w:r>
      </w:hyperlink>
      <w:r w:rsidR="0032240D">
        <w:rPr>
          <w:rFonts w:ascii="Segoe UI" w:eastAsiaTheme="minorEastAsia" w:hAnsi="Segoe UI" w:cs="Segoe UI"/>
          <w:color w:val="000000" w:themeColor="text1"/>
          <w:sz w:val="20"/>
          <w:szCs w:val="20"/>
        </w:rPr>
        <w:t xml:space="preserve"> include</w:t>
      </w:r>
      <w:r w:rsidR="00D578BE" w:rsidRPr="00BD54FE">
        <w:rPr>
          <w:rFonts w:ascii="Segoe UI" w:eastAsiaTheme="minorEastAsia" w:hAnsi="Segoe UI" w:cs="Segoe UI"/>
          <w:color w:val="000000" w:themeColor="text1"/>
          <w:sz w:val="20"/>
          <w:szCs w:val="20"/>
        </w:rPr>
        <w:t xml:space="preserve"> </w:t>
      </w:r>
      <w:r w:rsidR="00D578BE" w:rsidRPr="00BD54FE">
        <w:rPr>
          <w:rFonts w:ascii="Segoe UI" w:eastAsiaTheme="minorEastAsia" w:hAnsi="Segoe UI" w:cs="Segoe UI"/>
          <w:sz w:val="20"/>
          <w:szCs w:val="20"/>
        </w:rPr>
        <w:t>investing an additional $150 million to advance racial justice</w:t>
      </w:r>
      <w:r w:rsidR="004E71F4">
        <w:rPr>
          <w:rFonts w:ascii="Segoe UI" w:eastAsiaTheme="minorEastAsia" w:hAnsi="Segoe UI" w:cs="Segoe UI"/>
          <w:sz w:val="20"/>
          <w:szCs w:val="20"/>
        </w:rPr>
        <w:t xml:space="preserve"> and includes</w:t>
      </w:r>
      <w:r w:rsidR="00E55F4D">
        <w:rPr>
          <w:rFonts w:ascii="Segoe UI" w:eastAsiaTheme="minorEastAsia" w:hAnsi="Segoe UI" w:cs="Segoe UI"/>
          <w:sz w:val="20"/>
          <w:szCs w:val="20"/>
        </w:rPr>
        <w:t xml:space="preserve"> work </w:t>
      </w:r>
      <w:r w:rsidR="004E71F4">
        <w:rPr>
          <w:rFonts w:ascii="Segoe UI" w:eastAsiaTheme="minorEastAsia" w:hAnsi="Segoe UI" w:cs="Segoe UI"/>
          <w:sz w:val="20"/>
          <w:szCs w:val="20"/>
        </w:rPr>
        <w:t>on</w:t>
      </w:r>
      <w:r w:rsidR="00D578BE" w:rsidRPr="00BD54FE">
        <w:rPr>
          <w:rFonts w:ascii="Segoe UI" w:eastAsiaTheme="minorEastAsia" w:hAnsi="Segoe UI" w:cs="Segoe UI"/>
          <w:sz w:val="20"/>
          <w:szCs w:val="20"/>
        </w:rPr>
        <w:t xml:space="preserve"> our own cultural transformation, doubling the number of Black-owned suppliers in our ecosystem, doubling the percentage of our transaction volumes through Black-owned financial institutions</w:t>
      </w:r>
      <w:r w:rsidR="00A9292C">
        <w:rPr>
          <w:rFonts w:ascii="Segoe UI" w:eastAsiaTheme="minorEastAsia" w:hAnsi="Segoe UI" w:cs="Segoe UI"/>
          <w:sz w:val="20"/>
          <w:szCs w:val="20"/>
        </w:rPr>
        <w:t>,</w:t>
      </w:r>
      <w:r w:rsidR="00D578BE" w:rsidRPr="00BD54FE">
        <w:rPr>
          <w:rFonts w:ascii="Segoe UI" w:eastAsiaTheme="minorEastAsia" w:hAnsi="Segoe UI" w:cs="Segoe UI"/>
          <w:sz w:val="20"/>
          <w:szCs w:val="20"/>
        </w:rPr>
        <w:t xml:space="preserve"> and accelerating our justice reform initiatives.</w:t>
      </w:r>
      <w:r w:rsidR="007F721F" w:rsidRPr="00BD54FE">
        <w:rPr>
          <w:rFonts w:ascii="Segoe UI" w:eastAsiaTheme="minorEastAsia" w:hAnsi="Segoe UI" w:cs="Segoe UI"/>
          <w:sz w:val="20"/>
          <w:szCs w:val="20"/>
        </w:rPr>
        <w:t xml:space="preserve"> </w:t>
      </w:r>
    </w:p>
    <w:p w14:paraId="77FF389E" w14:textId="2826D2CB" w:rsidR="00140A47" w:rsidRPr="00BD54FE" w:rsidRDefault="00D578BE" w:rsidP="00140A47">
      <w:pPr>
        <w:rPr>
          <w:rFonts w:ascii="Segoe UI" w:hAnsi="Segoe UI" w:cs="Segoe UI"/>
          <w:sz w:val="20"/>
          <w:szCs w:val="20"/>
        </w:rPr>
      </w:pPr>
      <w:r w:rsidRPr="00BD54FE">
        <w:rPr>
          <w:rFonts w:ascii="Segoe UI" w:eastAsiaTheme="minorEastAsia" w:hAnsi="Segoe UI" w:cs="Segoe UI"/>
          <w:color w:val="000000" w:themeColor="text1"/>
          <w:sz w:val="20"/>
          <w:szCs w:val="20"/>
        </w:rPr>
        <w:t xml:space="preserve">But we can’t stop there. </w:t>
      </w:r>
      <w:r w:rsidR="41C5E9ED" w:rsidRPr="00BD54FE">
        <w:rPr>
          <w:rFonts w:ascii="Segoe UI" w:eastAsiaTheme="minorEastAsia" w:hAnsi="Segoe UI" w:cs="Segoe UI"/>
          <w:color w:val="000000" w:themeColor="text1"/>
          <w:sz w:val="20"/>
          <w:szCs w:val="20"/>
        </w:rPr>
        <w:t xml:space="preserve">Democracy itself is under attack. That’s why </w:t>
      </w:r>
      <w:r w:rsidR="4B31D8FD" w:rsidRPr="00BD54FE">
        <w:rPr>
          <w:rFonts w:ascii="Segoe UI" w:eastAsiaTheme="minorEastAsia" w:hAnsi="Segoe UI" w:cs="Segoe UI"/>
          <w:color w:val="000000" w:themeColor="text1"/>
          <w:sz w:val="20"/>
          <w:szCs w:val="20"/>
        </w:rPr>
        <w:t>w</w:t>
      </w:r>
      <w:r w:rsidRPr="00BD54FE">
        <w:rPr>
          <w:rFonts w:ascii="Segoe UI" w:hAnsi="Segoe UI" w:cs="Segoe UI"/>
          <w:sz w:val="20"/>
          <w:szCs w:val="20"/>
        </w:rPr>
        <w:t xml:space="preserve">e are helping protect the integrity of our democratic processes and institutions </w:t>
      </w:r>
      <w:r w:rsidR="07D8B8F8" w:rsidRPr="00BD54FE">
        <w:rPr>
          <w:rFonts w:ascii="Segoe UI" w:hAnsi="Segoe UI" w:cs="Segoe UI"/>
          <w:sz w:val="20"/>
          <w:szCs w:val="20"/>
        </w:rPr>
        <w:t xml:space="preserve">around the world </w:t>
      </w:r>
      <w:r w:rsidRPr="00BD54FE">
        <w:rPr>
          <w:rFonts w:ascii="Segoe UI" w:hAnsi="Segoe UI" w:cs="Segoe UI"/>
          <w:sz w:val="20"/>
          <w:szCs w:val="20"/>
        </w:rPr>
        <w:t xml:space="preserve">through our </w:t>
      </w:r>
      <w:hyperlink r:id="rId18" w:history="1">
        <w:r w:rsidRPr="00551AC2">
          <w:rPr>
            <w:rStyle w:val="Hyperlink"/>
            <w:rFonts w:ascii="Segoe UI" w:hAnsi="Segoe UI" w:cs="Segoe UI"/>
            <w:sz w:val="20"/>
            <w:szCs w:val="20"/>
          </w:rPr>
          <w:t>Defending Democracy Program</w:t>
        </w:r>
      </w:hyperlink>
      <w:r w:rsidR="004F358D" w:rsidRPr="00BD54FE">
        <w:rPr>
          <w:rFonts w:ascii="Segoe UI" w:hAnsi="Segoe UI" w:cs="Segoe UI"/>
          <w:sz w:val="20"/>
          <w:szCs w:val="20"/>
        </w:rPr>
        <w:t xml:space="preserve">, which works with </w:t>
      </w:r>
      <w:r w:rsidRPr="00BD54FE">
        <w:rPr>
          <w:rFonts w:ascii="Segoe UI" w:hAnsi="Segoe UI" w:cs="Segoe UI"/>
          <w:sz w:val="20"/>
          <w:szCs w:val="20"/>
        </w:rPr>
        <w:t xml:space="preserve">governments, NGOs, academics, and industry to explore technological solutions to preserve and protect electoral processes and to defend against disinformation. </w:t>
      </w:r>
    </w:p>
    <w:p w14:paraId="2E06662D" w14:textId="77777777" w:rsidR="00140A47" w:rsidRPr="00BD54FE" w:rsidRDefault="00D578BE" w:rsidP="00140A47">
      <w:pPr>
        <w:rPr>
          <w:rFonts w:ascii="Segoe UI" w:hAnsi="Segoe UI" w:cs="Segoe UI"/>
          <w:sz w:val="20"/>
          <w:szCs w:val="20"/>
        </w:rPr>
      </w:pPr>
      <w:r w:rsidRPr="00BD54FE">
        <w:rPr>
          <w:rFonts w:ascii="Segoe UI" w:hAnsi="Segoe UI" w:cs="Segoe UI"/>
          <w:i/>
          <w:iCs/>
          <w:sz w:val="20"/>
          <w:szCs w:val="20"/>
        </w:rPr>
        <w:t>Commit to a sustainable future</w:t>
      </w:r>
    </w:p>
    <w:p w14:paraId="4263502F" w14:textId="675B066A" w:rsidR="004C42FD" w:rsidRDefault="006A0C40" w:rsidP="004C42FD">
      <w:pPr>
        <w:pStyle w:val="paragraph"/>
        <w:spacing w:after="120"/>
        <w:textAlignment w:val="baseline"/>
        <w:rPr>
          <w:rStyle w:val="normaltextrun"/>
          <w:rFonts w:ascii="Segoe UI" w:hAnsi="Segoe UI" w:cs="Segoe UI"/>
          <w:sz w:val="20"/>
          <w:szCs w:val="20"/>
        </w:rPr>
      </w:pPr>
      <w:r w:rsidRPr="00BD54FE">
        <w:rPr>
          <w:rFonts w:ascii="Segoe UI" w:hAnsi="Segoe UI" w:cs="Segoe UI"/>
          <w:sz w:val="20"/>
          <w:szCs w:val="20"/>
        </w:rPr>
        <w:t>Third</w:t>
      </w:r>
      <w:r w:rsidR="00D578BE" w:rsidRPr="00BD54FE">
        <w:rPr>
          <w:rFonts w:ascii="Segoe UI" w:hAnsi="Segoe UI" w:cs="Segoe UI"/>
          <w:sz w:val="20"/>
          <w:szCs w:val="20"/>
        </w:rPr>
        <w:t>, we must protect our most finite resource</w:t>
      </w:r>
      <w:r w:rsidR="00A06572">
        <w:rPr>
          <w:rFonts w:ascii="Segoe UI" w:hAnsi="Segoe UI" w:cs="Segoe UI"/>
          <w:sz w:val="20"/>
          <w:szCs w:val="20"/>
        </w:rPr>
        <w:t>—</w:t>
      </w:r>
      <w:r w:rsidR="00D578BE" w:rsidRPr="00BD54FE">
        <w:rPr>
          <w:rFonts w:ascii="Segoe UI" w:hAnsi="Segoe UI" w:cs="Segoe UI"/>
          <w:sz w:val="20"/>
          <w:szCs w:val="20"/>
        </w:rPr>
        <w:t>the planet</w:t>
      </w:r>
      <w:r w:rsidR="00A06572">
        <w:rPr>
          <w:rFonts w:ascii="Segoe UI" w:hAnsi="Segoe UI" w:cs="Segoe UI"/>
          <w:sz w:val="20"/>
          <w:szCs w:val="20"/>
        </w:rPr>
        <w:t>—</w:t>
      </w:r>
      <w:r w:rsidR="00D578BE" w:rsidRPr="00BD54FE">
        <w:rPr>
          <w:rFonts w:ascii="Segoe UI" w:hAnsi="Segoe UI" w:cs="Segoe UI"/>
          <w:sz w:val="20"/>
          <w:szCs w:val="20"/>
        </w:rPr>
        <w:t xml:space="preserve">by working </w:t>
      </w:r>
      <w:r w:rsidR="004767CB">
        <w:rPr>
          <w:rFonts w:ascii="Segoe UI" w:hAnsi="Segoe UI" w:cs="Segoe UI"/>
          <w:sz w:val="20"/>
          <w:szCs w:val="20"/>
        </w:rPr>
        <w:t xml:space="preserve">toward </w:t>
      </w:r>
      <w:r w:rsidR="00D578BE" w:rsidRPr="00BD54FE">
        <w:rPr>
          <w:rFonts w:ascii="Segoe UI" w:hAnsi="Segoe UI" w:cs="Segoe UI"/>
          <w:sz w:val="20"/>
          <w:szCs w:val="20"/>
        </w:rPr>
        <w:t>a more </w:t>
      </w:r>
      <w:r w:rsidR="00D578BE" w:rsidRPr="00BD54FE">
        <w:rPr>
          <w:rStyle w:val="Emphasis"/>
          <w:rFonts w:ascii="Segoe UI" w:hAnsi="Segoe UI" w:cs="Segoe UI"/>
          <w:i w:val="0"/>
          <w:iCs w:val="0"/>
          <w:sz w:val="20"/>
          <w:szCs w:val="20"/>
          <w:bdr w:val="none" w:sz="0" w:space="0" w:color="auto" w:frame="1"/>
        </w:rPr>
        <w:t>sustainable future</w:t>
      </w:r>
      <w:r w:rsidR="00D578BE" w:rsidRPr="00BD54FE">
        <w:rPr>
          <w:rFonts w:ascii="Segoe UI" w:hAnsi="Segoe UI" w:cs="Segoe UI"/>
          <w:i/>
          <w:iCs/>
          <w:sz w:val="20"/>
          <w:szCs w:val="20"/>
        </w:rPr>
        <w:t>.</w:t>
      </w:r>
      <w:r w:rsidR="00571CA7" w:rsidRPr="00571CA7">
        <w:rPr>
          <w:rFonts w:ascii="Segoe UI" w:hAnsi="Segoe UI" w:cs="Segoe UI"/>
          <w:sz w:val="20"/>
          <w:szCs w:val="20"/>
        </w:rPr>
        <w:t xml:space="preserve"> </w:t>
      </w:r>
      <w:r w:rsidR="00C303ED">
        <w:rPr>
          <w:rFonts w:ascii="Segoe UI" w:hAnsi="Segoe UI" w:cs="Segoe UI"/>
          <w:sz w:val="20"/>
          <w:szCs w:val="20"/>
        </w:rPr>
        <w:t>O</w:t>
      </w:r>
      <w:r w:rsidR="004C42FD" w:rsidRPr="003F54E5">
        <w:rPr>
          <w:rStyle w:val="normaltextrun"/>
          <w:rFonts w:ascii="Segoe UI" w:hAnsi="Segoe UI" w:cs="Segoe UI"/>
          <w:sz w:val="20"/>
          <w:szCs w:val="20"/>
        </w:rPr>
        <w:t>ver the past year</w:t>
      </w:r>
      <w:r w:rsidR="004C42FD">
        <w:rPr>
          <w:rStyle w:val="normaltextrun"/>
          <w:rFonts w:ascii="Segoe UI" w:hAnsi="Segoe UI" w:cs="Segoe UI"/>
          <w:sz w:val="20"/>
          <w:szCs w:val="20"/>
        </w:rPr>
        <w:t>,</w:t>
      </w:r>
      <w:r w:rsidR="004C42FD" w:rsidRPr="003F54E5">
        <w:rPr>
          <w:rStyle w:val="normaltextrun"/>
          <w:rFonts w:ascii="Segoe UI" w:hAnsi="Segoe UI" w:cs="Segoe UI"/>
          <w:sz w:val="20"/>
          <w:szCs w:val="20"/>
        </w:rPr>
        <w:t xml:space="preserve"> we</w:t>
      </w:r>
      <w:r w:rsidR="004C42FD">
        <w:rPr>
          <w:rStyle w:val="normaltextrun"/>
          <w:rFonts w:ascii="Segoe UI" w:hAnsi="Segoe UI" w:cs="Segoe UI"/>
          <w:sz w:val="20"/>
          <w:szCs w:val="20"/>
        </w:rPr>
        <w:t>’</w:t>
      </w:r>
      <w:r w:rsidR="004C42FD" w:rsidRPr="003F54E5">
        <w:rPr>
          <w:rStyle w:val="normaltextrun"/>
          <w:rFonts w:ascii="Segoe UI" w:hAnsi="Segoe UI" w:cs="Segoe UI"/>
          <w:sz w:val="20"/>
          <w:szCs w:val="20"/>
        </w:rPr>
        <w:t xml:space="preserve">ve set </w:t>
      </w:r>
      <w:hyperlink r:id="rId19" w:history="1">
        <w:r w:rsidR="00950718" w:rsidRPr="00EF0C35">
          <w:rPr>
            <w:rStyle w:val="Hyperlink"/>
            <w:rFonts w:ascii="Segoe UI" w:hAnsi="Segoe UI" w:cs="Segoe UI"/>
            <w:sz w:val="20"/>
            <w:szCs w:val="20"/>
          </w:rPr>
          <w:t>ambitious climate</w:t>
        </w:r>
        <w:r w:rsidR="004C42FD" w:rsidRPr="00EF0C35">
          <w:rPr>
            <w:rStyle w:val="Hyperlink"/>
            <w:rFonts w:ascii="Segoe UI" w:hAnsi="Segoe UI" w:cs="Segoe UI"/>
            <w:sz w:val="20"/>
            <w:szCs w:val="20"/>
          </w:rPr>
          <w:t xml:space="preserve"> goals</w:t>
        </w:r>
      </w:hyperlink>
      <w:r w:rsidR="004C42FD">
        <w:rPr>
          <w:rStyle w:val="normaltextrun"/>
          <w:rFonts w:ascii="Segoe UI" w:hAnsi="Segoe UI" w:cs="Segoe UI"/>
          <w:sz w:val="20"/>
          <w:szCs w:val="20"/>
        </w:rPr>
        <w:t xml:space="preserve"> and outlined detailed plans to</w:t>
      </w:r>
      <w:r w:rsidR="00B90E68">
        <w:rPr>
          <w:rStyle w:val="normaltextrun"/>
          <w:rFonts w:ascii="Segoe UI" w:hAnsi="Segoe UI" w:cs="Segoe UI"/>
          <w:sz w:val="20"/>
          <w:szCs w:val="20"/>
        </w:rPr>
        <w:t xml:space="preserve"> achieve</w:t>
      </w:r>
      <w:r w:rsidR="00F60B9F">
        <w:rPr>
          <w:rStyle w:val="normaltextrun"/>
          <w:rFonts w:ascii="Segoe UI" w:hAnsi="Segoe UI" w:cs="Segoe UI"/>
          <w:sz w:val="20"/>
          <w:szCs w:val="20"/>
        </w:rPr>
        <w:t xml:space="preserve"> them</w:t>
      </w:r>
      <w:r w:rsidR="00B90E68">
        <w:rPr>
          <w:rStyle w:val="normaltextrun"/>
          <w:rFonts w:ascii="Segoe UI" w:hAnsi="Segoe UI" w:cs="Segoe UI"/>
          <w:sz w:val="20"/>
          <w:szCs w:val="20"/>
        </w:rPr>
        <w:t>, including to</w:t>
      </w:r>
      <w:r w:rsidR="004C42FD">
        <w:rPr>
          <w:rStyle w:val="normaltextrun"/>
          <w:rFonts w:ascii="Segoe UI" w:hAnsi="Segoe UI" w:cs="Segoe UI"/>
          <w:sz w:val="20"/>
          <w:szCs w:val="20"/>
        </w:rPr>
        <w:t xml:space="preserve"> </w:t>
      </w:r>
      <w:r w:rsidR="004C42FD" w:rsidRPr="003F54E5">
        <w:rPr>
          <w:rStyle w:val="normaltextrun"/>
          <w:rFonts w:ascii="Segoe UI" w:hAnsi="Segoe UI" w:cs="Segoe UI"/>
          <w:sz w:val="20"/>
          <w:szCs w:val="20"/>
        </w:rPr>
        <w:t xml:space="preserve">be carbon negative, zero waste, </w:t>
      </w:r>
      <w:r w:rsidR="004C42FD">
        <w:rPr>
          <w:rStyle w:val="normaltextrun"/>
          <w:rFonts w:ascii="Segoe UI" w:hAnsi="Segoe UI" w:cs="Segoe UI"/>
          <w:sz w:val="20"/>
          <w:szCs w:val="20"/>
        </w:rPr>
        <w:t xml:space="preserve">and </w:t>
      </w:r>
      <w:r w:rsidR="004C42FD" w:rsidRPr="003F54E5">
        <w:rPr>
          <w:rStyle w:val="normaltextrun"/>
          <w:rFonts w:ascii="Segoe UI" w:hAnsi="Segoe UI" w:cs="Segoe UI"/>
          <w:sz w:val="20"/>
          <w:szCs w:val="20"/>
        </w:rPr>
        <w:t>water positive by 2030. We are also building a new planetary computing platform to help manage Earth’s natural systems. </w:t>
      </w:r>
    </w:p>
    <w:p w14:paraId="4527B952" w14:textId="55DE602A" w:rsidR="00BB33D6" w:rsidRDefault="00E272AE" w:rsidP="00CF3A4B">
      <w:pPr>
        <w:rPr>
          <w:rFonts w:ascii="Segoe UI" w:hAnsi="Segoe UI" w:cs="Segoe UI"/>
          <w:sz w:val="20"/>
          <w:szCs w:val="20"/>
        </w:rPr>
      </w:pPr>
      <w:r>
        <w:rPr>
          <w:rStyle w:val="normaltextrun"/>
          <w:rFonts w:ascii="Segoe UI" w:hAnsi="Segoe UI" w:cs="Segoe UI"/>
          <w:sz w:val="20"/>
          <w:szCs w:val="20"/>
        </w:rPr>
        <w:t>Addressing the climate crisis is good for the planet and good for Microsoft. That’s why we’re innovating and empowering customers, partners, NGOs, and governments around the world with technology to help them set and achieve their own climate goals</w:t>
      </w:r>
      <w:r w:rsidR="005E7310">
        <w:rPr>
          <w:rStyle w:val="normaltextrun"/>
          <w:rFonts w:ascii="Segoe UI" w:hAnsi="Segoe UI" w:cs="Segoe UI"/>
          <w:sz w:val="20"/>
          <w:szCs w:val="20"/>
        </w:rPr>
        <w:t xml:space="preserve">, including </w:t>
      </w:r>
      <w:r w:rsidR="004B30B8">
        <w:rPr>
          <w:rStyle w:val="normaltextrun"/>
          <w:rFonts w:ascii="Segoe UI" w:hAnsi="Segoe UI" w:cs="Segoe UI"/>
          <w:sz w:val="20"/>
          <w:szCs w:val="20"/>
        </w:rPr>
        <w:t xml:space="preserve">the creation of </w:t>
      </w:r>
      <w:r w:rsidR="001423E2" w:rsidRPr="00BD54FE">
        <w:rPr>
          <w:rFonts w:ascii="Segoe UI" w:hAnsi="Segoe UI" w:cs="Segoe UI"/>
          <w:sz w:val="20"/>
          <w:szCs w:val="20"/>
        </w:rPr>
        <w:t xml:space="preserve">a $1 billion </w:t>
      </w:r>
      <w:hyperlink r:id="rId20" w:history="1">
        <w:r w:rsidR="003618EC" w:rsidRPr="00220BBE">
          <w:rPr>
            <w:rStyle w:val="Hyperlink"/>
            <w:rFonts w:ascii="Segoe UI" w:hAnsi="Segoe UI" w:cs="Segoe UI"/>
            <w:sz w:val="20"/>
            <w:szCs w:val="20"/>
          </w:rPr>
          <w:t>C</w:t>
        </w:r>
        <w:r w:rsidR="001423E2" w:rsidRPr="00220BBE">
          <w:rPr>
            <w:rStyle w:val="Hyperlink"/>
            <w:rFonts w:ascii="Segoe UI" w:hAnsi="Segoe UI" w:cs="Segoe UI"/>
            <w:sz w:val="20"/>
            <w:szCs w:val="20"/>
          </w:rPr>
          <w:t xml:space="preserve">limate </w:t>
        </w:r>
        <w:r w:rsidR="003618EC" w:rsidRPr="00220BBE">
          <w:rPr>
            <w:rStyle w:val="Hyperlink"/>
            <w:rFonts w:ascii="Segoe UI" w:hAnsi="Segoe UI" w:cs="Segoe UI"/>
            <w:sz w:val="20"/>
            <w:szCs w:val="20"/>
          </w:rPr>
          <w:t>I</w:t>
        </w:r>
        <w:r w:rsidR="001423E2" w:rsidRPr="00220BBE">
          <w:rPr>
            <w:rStyle w:val="Hyperlink"/>
            <w:rFonts w:ascii="Segoe UI" w:hAnsi="Segoe UI" w:cs="Segoe UI"/>
            <w:sz w:val="20"/>
            <w:szCs w:val="20"/>
          </w:rPr>
          <w:t xml:space="preserve">nnovation </w:t>
        </w:r>
        <w:r w:rsidR="003618EC" w:rsidRPr="00220BBE">
          <w:rPr>
            <w:rStyle w:val="Hyperlink"/>
            <w:rFonts w:ascii="Segoe UI" w:hAnsi="Segoe UI" w:cs="Segoe UI"/>
            <w:sz w:val="20"/>
            <w:szCs w:val="20"/>
          </w:rPr>
          <w:t>F</w:t>
        </w:r>
        <w:r w:rsidR="001423E2" w:rsidRPr="00220BBE">
          <w:rPr>
            <w:rStyle w:val="Hyperlink"/>
            <w:rFonts w:ascii="Segoe UI" w:hAnsi="Segoe UI" w:cs="Segoe UI"/>
            <w:sz w:val="20"/>
            <w:szCs w:val="20"/>
          </w:rPr>
          <w:t>und</w:t>
        </w:r>
      </w:hyperlink>
      <w:r w:rsidR="001423E2" w:rsidRPr="00BD54FE">
        <w:rPr>
          <w:rFonts w:ascii="Segoe UI" w:hAnsi="Segoe UI" w:cs="Segoe UI"/>
          <w:sz w:val="20"/>
          <w:szCs w:val="20"/>
        </w:rPr>
        <w:t xml:space="preserve"> to accelerate </w:t>
      </w:r>
      <w:r w:rsidR="003618EC">
        <w:rPr>
          <w:rFonts w:ascii="Segoe UI" w:hAnsi="Segoe UI" w:cs="Segoe UI"/>
          <w:sz w:val="20"/>
          <w:szCs w:val="20"/>
        </w:rPr>
        <w:t>innovation</w:t>
      </w:r>
      <w:r w:rsidR="006808A5" w:rsidRPr="00BD54FE">
        <w:rPr>
          <w:rFonts w:ascii="Segoe UI" w:hAnsi="Segoe UI" w:cs="Segoe UI"/>
          <w:sz w:val="20"/>
          <w:szCs w:val="20"/>
        </w:rPr>
        <w:t>.</w:t>
      </w:r>
    </w:p>
    <w:p w14:paraId="6C250807" w14:textId="5CCA126E" w:rsidR="00A32580" w:rsidRPr="00BD54FE" w:rsidRDefault="00A32580" w:rsidP="00A32580">
      <w:pPr>
        <w:rPr>
          <w:rFonts w:ascii="Segoe UI" w:hAnsi="Segoe UI" w:cs="Segoe UI"/>
          <w:i/>
          <w:iCs/>
          <w:sz w:val="20"/>
          <w:szCs w:val="20"/>
        </w:rPr>
      </w:pPr>
      <w:r w:rsidRPr="00BD54FE">
        <w:rPr>
          <w:rFonts w:ascii="Segoe UI" w:hAnsi="Segoe UI" w:cs="Segoe UI"/>
          <w:i/>
          <w:iCs/>
          <w:sz w:val="20"/>
          <w:szCs w:val="20"/>
        </w:rPr>
        <w:t>Earn trust</w:t>
      </w:r>
    </w:p>
    <w:p w14:paraId="63B1E383" w14:textId="127286ED" w:rsidR="00A32580" w:rsidRPr="00BD54FE" w:rsidRDefault="00A32580" w:rsidP="00A32580">
      <w:pPr>
        <w:rPr>
          <w:rFonts w:ascii="Segoe UI" w:hAnsi="Segoe UI" w:cs="Segoe UI"/>
          <w:sz w:val="20"/>
          <w:szCs w:val="20"/>
        </w:rPr>
      </w:pPr>
      <w:r w:rsidRPr="00BD54FE">
        <w:rPr>
          <w:rFonts w:ascii="Segoe UI" w:hAnsi="Segoe UI" w:cs="Segoe UI"/>
          <w:sz w:val="20"/>
          <w:szCs w:val="20"/>
        </w:rPr>
        <w:t>Finally, we are committed to building </w:t>
      </w:r>
      <w:r w:rsidRPr="00BD54FE">
        <w:rPr>
          <w:rStyle w:val="Emphasis"/>
          <w:rFonts w:ascii="Segoe UI" w:hAnsi="Segoe UI" w:cs="Segoe UI"/>
          <w:i w:val="0"/>
          <w:iCs w:val="0"/>
          <w:sz w:val="20"/>
          <w:szCs w:val="20"/>
          <w:bdr w:val="none" w:sz="0" w:space="0" w:color="auto" w:frame="1"/>
        </w:rPr>
        <w:t>trust</w:t>
      </w:r>
      <w:r w:rsidRPr="00BD54FE">
        <w:rPr>
          <w:rStyle w:val="Emphasis"/>
          <w:rFonts w:ascii="Segoe UI" w:hAnsi="Segoe UI" w:cs="Segoe UI"/>
          <w:sz w:val="20"/>
          <w:szCs w:val="20"/>
          <w:bdr w:val="none" w:sz="0" w:space="0" w:color="auto" w:frame="1"/>
        </w:rPr>
        <w:t> </w:t>
      </w:r>
      <w:r w:rsidRPr="00BD54FE">
        <w:rPr>
          <w:rFonts w:ascii="Segoe UI" w:hAnsi="Segoe UI" w:cs="Segoe UI"/>
          <w:sz w:val="20"/>
          <w:szCs w:val="20"/>
        </w:rPr>
        <w:t xml:space="preserve">in technology and its use. Without trust, none of our progress is possible. </w:t>
      </w:r>
      <w:r w:rsidR="00A54DB7" w:rsidRPr="00BD54FE">
        <w:rPr>
          <w:rFonts w:ascii="Segoe UI" w:hAnsi="Segoe UI" w:cs="Segoe UI"/>
          <w:sz w:val="20"/>
          <w:szCs w:val="20"/>
        </w:rPr>
        <w:t>For Microsoft, trust is buil</w:t>
      </w:r>
      <w:r w:rsidR="002E5EB3" w:rsidRPr="00BD54FE">
        <w:rPr>
          <w:rFonts w:ascii="Segoe UI" w:hAnsi="Segoe UI" w:cs="Segoe UI"/>
          <w:sz w:val="20"/>
          <w:szCs w:val="20"/>
        </w:rPr>
        <w:t>t</w:t>
      </w:r>
      <w:r w:rsidR="00A54DB7" w:rsidRPr="00BD54FE">
        <w:rPr>
          <w:rFonts w:ascii="Segoe UI" w:hAnsi="Segoe UI" w:cs="Segoe UI"/>
          <w:sz w:val="20"/>
          <w:szCs w:val="20"/>
        </w:rPr>
        <w:t xml:space="preserve"> on </w:t>
      </w:r>
      <w:r w:rsidRPr="00BD54FE">
        <w:rPr>
          <w:rFonts w:ascii="Segoe UI" w:hAnsi="Segoe UI" w:cs="Segoe UI"/>
          <w:sz w:val="20"/>
          <w:szCs w:val="20"/>
        </w:rPr>
        <w:t>privacy, security,</w:t>
      </w:r>
      <w:r w:rsidR="00A54DB7" w:rsidRPr="00BD54FE">
        <w:rPr>
          <w:rFonts w:ascii="Segoe UI" w:hAnsi="Segoe UI" w:cs="Segoe UI"/>
          <w:sz w:val="20"/>
          <w:szCs w:val="20"/>
        </w:rPr>
        <w:t xml:space="preserve"> the responsible use of AI,</w:t>
      </w:r>
      <w:r w:rsidRPr="00BD54FE">
        <w:rPr>
          <w:rFonts w:ascii="Segoe UI" w:hAnsi="Segoe UI" w:cs="Segoe UI"/>
          <w:sz w:val="20"/>
          <w:szCs w:val="20"/>
        </w:rPr>
        <w:t xml:space="preserve"> and transparency. </w:t>
      </w:r>
    </w:p>
    <w:p w14:paraId="3A71F2E1" w14:textId="4B89A30E" w:rsidR="00A32580" w:rsidRPr="00BD54FE" w:rsidRDefault="00A32580" w:rsidP="00A32580">
      <w:pPr>
        <w:rPr>
          <w:rFonts w:ascii="Segoe UI" w:hAnsi="Segoe UI" w:cs="Segoe UI"/>
          <w:sz w:val="20"/>
          <w:szCs w:val="20"/>
        </w:rPr>
      </w:pPr>
      <w:r w:rsidRPr="00BD54FE">
        <w:rPr>
          <w:rFonts w:ascii="Segoe UI" w:hAnsi="Segoe UI" w:cs="Segoe UI"/>
          <w:sz w:val="20"/>
          <w:szCs w:val="20"/>
        </w:rPr>
        <w:lastRenderedPageBreak/>
        <w:t xml:space="preserve">Our approach to privacy and data protection is grounded in our belief that customers own their own data. Our privacy principles include a commitment to </w:t>
      </w:r>
      <w:r w:rsidR="00430769" w:rsidRPr="00BD54FE">
        <w:rPr>
          <w:rFonts w:ascii="Segoe UI" w:hAnsi="Segoe UI" w:cs="Segoe UI"/>
          <w:sz w:val="20"/>
          <w:szCs w:val="20"/>
        </w:rPr>
        <w:t xml:space="preserve">be transparent </w:t>
      </w:r>
      <w:r w:rsidRPr="00BD54FE">
        <w:rPr>
          <w:rFonts w:ascii="Segoe UI" w:hAnsi="Segoe UI" w:cs="Segoe UI"/>
          <w:sz w:val="20"/>
          <w:szCs w:val="20"/>
        </w:rPr>
        <w:t xml:space="preserve">in our privacy practices, </w:t>
      </w:r>
      <w:r w:rsidR="00BA0180" w:rsidRPr="00BD54FE">
        <w:rPr>
          <w:rFonts w:ascii="Segoe UI" w:hAnsi="Segoe UI" w:cs="Segoe UI"/>
          <w:sz w:val="20"/>
          <w:szCs w:val="20"/>
        </w:rPr>
        <w:t xml:space="preserve">to </w:t>
      </w:r>
      <w:r w:rsidRPr="00BD54FE">
        <w:rPr>
          <w:rFonts w:ascii="Segoe UI" w:hAnsi="Segoe UI" w:cs="Segoe UI"/>
          <w:sz w:val="20"/>
          <w:szCs w:val="20"/>
        </w:rPr>
        <w:t>offer meaningful privacy choices, and</w:t>
      </w:r>
      <w:r w:rsidR="003C3F4D" w:rsidRPr="00BD54FE">
        <w:rPr>
          <w:rFonts w:ascii="Segoe UI" w:hAnsi="Segoe UI" w:cs="Segoe UI"/>
          <w:sz w:val="20"/>
          <w:szCs w:val="20"/>
        </w:rPr>
        <w:t xml:space="preserve"> to</w:t>
      </w:r>
      <w:r w:rsidRPr="00BD54FE">
        <w:rPr>
          <w:rFonts w:ascii="Segoe UI" w:hAnsi="Segoe UI" w:cs="Segoe UI"/>
          <w:sz w:val="20"/>
          <w:szCs w:val="20"/>
        </w:rPr>
        <w:t xml:space="preserve"> responsibly manage the data we store and process. It’s why we were early supporters of the European Union’s General Data Protection Regulation (GDPR) and why we were the first major technology company to expand GDPR’s core rights to all our customers around the world. To date, more than </w:t>
      </w:r>
      <w:r w:rsidR="005823AF">
        <w:rPr>
          <w:rFonts w:ascii="Segoe UI" w:hAnsi="Segoe UI" w:cs="Segoe UI"/>
          <w:sz w:val="20"/>
          <w:szCs w:val="20"/>
        </w:rPr>
        <w:t>43</w:t>
      </w:r>
      <w:r w:rsidRPr="00BD54FE">
        <w:rPr>
          <w:rFonts w:ascii="Segoe UI" w:hAnsi="Segoe UI" w:cs="Segoe UI"/>
          <w:sz w:val="20"/>
          <w:szCs w:val="20"/>
        </w:rPr>
        <w:t xml:space="preserve"> million people have </w:t>
      </w:r>
      <w:r w:rsidR="005823AF">
        <w:rPr>
          <w:rFonts w:ascii="Segoe UI" w:hAnsi="Segoe UI" w:cs="Segoe UI"/>
          <w:sz w:val="20"/>
          <w:szCs w:val="20"/>
        </w:rPr>
        <w:t>visited</w:t>
      </w:r>
      <w:r w:rsidRPr="00BD54FE">
        <w:rPr>
          <w:rFonts w:ascii="Segoe UI" w:hAnsi="Segoe UI" w:cs="Segoe UI"/>
          <w:sz w:val="20"/>
          <w:szCs w:val="20"/>
        </w:rPr>
        <w:t xml:space="preserve"> these tools. </w:t>
      </w:r>
    </w:p>
    <w:p w14:paraId="74FF9695" w14:textId="20C950ED" w:rsidR="00A32580" w:rsidRPr="00BD54FE" w:rsidRDefault="00F13773" w:rsidP="00A32580">
      <w:pPr>
        <w:rPr>
          <w:rFonts w:ascii="Segoe UI" w:hAnsi="Segoe UI" w:cs="Segoe UI"/>
          <w:sz w:val="20"/>
          <w:szCs w:val="20"/>
        </w:rPr>
      </w:pPr>
      <w:r w:rsidRPr="00BD54FE">
        <w:rPr>
          <w:rFonts w:ascii="Segoe UI" w:hAnsi="Segoe UI" w:cs="Segoe UI"/>
          <w:sz w:val="20"/>
          <w:szCs w:val="20"/>
        </w:rPr>
        <w:t>S</w:t>
      </w:r>
      <w:r w:rsidR="00A32580" w:rsidRPr="00BD54FE">
        <w:rPr>
          <w:rFonts w:ascii="Segoe UI" w:hAnsi="Segoe UI" w:cs="Segoe UI"/>
          <w:sz w:val="20"/>
          <w:szCs w:val="20"/>
        </w:rPr>
        <w:t>ecurity</w:t>
      </w:r>
      <w:r w:rsidR="00A07696" w:rsidRPr="00BD54FE">
        <w:rPr>
          <w:rFonts w:ascii="Segoe UI" w:hAnsi="Segoe UI" w:cs="Segoe UI"/>
          <w:sz w:val="20"/>
          <w:szCs w:val="20"/>
        </w:rPr>
        <w:t xml:space="preserve"> is</w:t>
      </w:r>
      <w:r w:rsidR="00A32580" w:rsidRPr="00BD54FE">
        <w:rPr>
          <w:rFonts w:ascii="Segoe UI" w:hAnsi="Segoe UI" w:cs="Segoe UI"/>
          <w:sz w:val="20"/>
          <w:szCs w:val="20"/>
        </w:rPr>
        <w:t xml:space="preserve"> a central challenge in the digital age. </w:t>
      </w:r>
      <w:r w:rsidR="00CB5362" w:rsidRPr="00BD54FE">
        <w:rPr>
          <w:rFonts w:ascii="Segoe UI" w:hAnsi="Segoe UI" w:cs="Segoe UI"/>
          <w:sz w:val="20"/>
          <w:szCs w:val="20"/>
        </w:rPr>
        <w:t>In an increasingly complex world, t</w:t>
      </w:r>
      <w:r w:rsidR="00A32580" w:rsidRPr="00BD54FE">
        <w:rPr>
          <w:rFonts w:ascii="Segoe UI" w:hAnsi="Segoe UI" w:cs="Segoe UI"/>
          <w:sz w:val="20"/>
          <w:szCs w:val="20"/>
        </w:rPr>
        <w:t>echnology alone is not enough to combat increasing threats. It also requires partnerships</w:t>
      </w:r>
      <w:r w:rsidR="00DA61A7">
        <w:rPr>
          <w:rFonts w:ascii="Segoe UI" w:hAnsi="Segoe UI" w:cs="Segoe UI"/>
          <w:sz w:val="20"/>
          <w:szCs w:val="20"/>
        </w:rPr>
        <w:t xml:space="preserve">, </w:t>
      </w:r>
      <w:r w:rsidR="00A32580" w:rsidRPr="00BD54FE">
        <w:rPr>
          <w:rFonts w:ascii="Segoe UI" w:hAnsi="Segoe UI" w:cs="Segoe UI"/>
          <w:sz w:val="20"/>
          <w:szCs w:val="20"/>
        </w:rPr>
        <w:t>both with governments and industries. Our Digital Crimes Unit</w:t>
      </w:r>
      <w:r w:rsidR="00DA61A7">
        <w:rPr>
          <w:rFonts w:ascii="Segoe UI" w:hAnsi="Segoe UI" w:cs="Segoe UI"/>
          <w:sz w:val="20"/>
          <w:szCs w:val="20"/>
        </w:rPr>
        <w:t>—</w:t>
      </w:r>
      <w:r w:rsidR="00C846AE" w:rsidRPr="00BD54FE">
        <w:rPr>
          <w:rFonts w:ascii="Segoe UI" w:hAnsi="Segoe UI" w:cs="Segoe UI"/>
          <w:sz w:val="20"/>
          <w:szCs w:val="20"/>
        </w:rPr>
        <w:t>an international team of technical,</w:t>
      </w:r>
      <w:r w:rsidR="00C54C6C" w:rsidRPr="00BD54FE">
        <w:rPr>
          <w:rFonts w:ascii="Segoe UI" w:hAnsi="Segoe UI" w:cs="Segoe UI"/>
          <w:sz w:val="20"/>
          <w:szCs w:val="20"/>
        </w:rPr>
        <w:t xml:space="preserve"> legal, and business e</w:t>
      </w:r>
      <w:r w:rsidR="00472799" w:rsidRPr="00BD54FE">
        <w:rPr>
          <w:rFonts w:ascii="Segoe UI" w:hAnsi="Segoe UI" w:cs="Segoe UI"/>
          <w:sz w:val="20"/>
          <w:szCs w:val="20"/>
        </w:rPr>
        <w:t>xperts</w:t>
      </w:r>
      <w:r w:rsidR="00DA61A7">
        <w:rPr>
          <w:rFonts w:ascii="Segoe UI" w:hAnsi="Segoe UI" w:cs="Segoe UI"/>
          <w:sz w:val="20"/>
          <w:szCs w:val="20"/>
        </w:rPr>
        <w:t>—</w:t>
      </w:r>
      <w:r w:rsidR="00A32580" w:rsidRPr="00BD54FE">
        <w:rPr>
          <w:rFonts w:ascii="Segoe UI" w:hAnsi="Segoe UI" w:cs="Segoe UI"/>
          <w:sz w:val="20"/>
          <w:szCs w:val="20"/>
        </w:rPr>
        <w:t>has coordinated with partners across countries to disrupt threats targeting governments, universities, human rights organizations, individuals</w:t>
      </w:r>
      <w:r w:rsidR="00061BC7" w:rsidRPr="00BD54FE">
        <w:rPr>
          <w:rFonts w:ascii="Segoe UI" w:hAnsi="Segoe UI" w:cs="Segoe UI"/>
          <w:sz w:val="20"/>
          <w:szCs w:val="20"/>
        </w:rPr>
        <w:t>,</w:t>
      </w:r>
      <w:r w:rsidR="00A32580" w:rsidRPr="00BD54FE">
        <w:rPr>
          <w:rFonts w:ascii="Segoe UI" w:hAnsi="Segoe UI" w:cs="Segoe UI"/>
          <w:sz w:val="20"/>
          <w:szCs w:val="20"/>
        </w:rPr>
        <w:t xml:space="preserve"> and more. </w:t>
      </w:r>
      <w:r w:rsidR="00061BC7" w:rsidRPr="00BD54FE">
        <w:rPr>
          <w:rFonts w:ascii="Segoe UI" w:hAnsi="Segoe UI" w:cs="Segoe UI"/>
          <w:sz w:val="20"/>
          <w:szCs w:val="20"/>
        </w:rPr>
        <w:t>T</w:t>
      </w:r>
      <w:r w:rsidR="00A32580" w:rsidRPr="00BD54FE">
        <w:rPr>
          <w:rFonts w:ascii="Segoe UI" w:hAnsi="Segoe UI" w:cs="Segoe UI"/>
          <w:sz w:val="20"/>
          <w:szCs w:val="20"/>
        </w:rPr>
        <w:t>his year,</w:t>
      </w:r>
      <w:r w:rsidR="005E7720" w:rsidRPr="00BD54FE">
        <w:rPr>
          <w:rFonts w:ascii="Segoe UI" w:hAnsi="Segoe UI" w:cs="Segoe UI"/>
          <w:sz w:val="20"/>
          <w:szCs w:val="20"/>
        </w:rPr>
        <w:t xml:space="preserve"> for example,</w:t>
      </w:r>
      <w:r w:rsidR="00A32580" w:rsidRPr="00BD54FE">
        <w:rPr>
          <w:rFonts w:ascii="Segoe UI" w:hAnsi="Segoe UI" w:cs="Segoe UI"/>
          <w:sz w:val="20"/>
          <w:szCs w:val="20"/>
        </w:rPr>
        <w:t xml:space="preserve"> they took control of domains being used to send COVID-19</w:t>
      </w:r>
      <w:r w:rsidR="00061BC7" w:rsidRPr="00BD54FE">
        <w:rPr>
          <w:rFonts w:ascii="Segoe UI" w:hAnsi="Segoe UI" w:cs="Segoe UI"/>
          <w:sz w:val="20"/>
          <w:szCs w:val="20"/>
        </w:rPr>
        <w:t>-themed</w:t>
      </w:r>
      <w:r w:rsidR="00A32580" w:rsidRPr="00BD54FE">
        <w:rPr>
          <w:rFonts w:ascii="Segoe UI" w:hAnsi="Segoe UI" w:cs="Segoe UI"/>
          <w:sz w:val="20"/>
          <w:szCs w:val="20"/>
        </w:rPr>
        <w:t xml:space="preserve"> phishing emails in 62 countries.</w:t>
      </w:r>
    </w:p>
    <w:p w14:paraId="1CF508EE" w14:textId="6E6349DB" w:rsidR="004D4D9F" w:rsidRPr="00BD54FE" w:rsidRDefault="00C74575" w:rsidP="00CF3A4B">
      <w:pPr>
        <w:rPr>
          <w:rFonts w:ascii="Segoe UI" w:eastAsia="Arial" w:hAnsi="Segoe UI" w:cs="Segoe UI"/>
          <w:sz w:val="20"/>
          <w:szCs w:val="20"/>
        </w:rPr>
      </w:pPr>
      <w:r>
        <w:rPr>
          <w:rFonts w:ascii="Segoe UI" w:hAnsi="Segoe UI" w:cs="Segoe UI"/>
          <w:sz w:val="20"/>
          <w:szCs w:val="20"/>
        </w:rPr>
        <w:t xml:space="preserve">AI </w:t>
      </w:r>
      <w:r w:rsidR="00A117B1">
        <w:rPr>
          <w:rFonts w:ascii="Segoe UI" w:hAnsi="Segoe UI" w:cs="Segoe UI"/>
          <w:sz w:val="20"/>
          <w:szCs w:val="20"/>
        </w:rPr>
        <w:t>has prove</w:t>
      </w:r>
      <w:r w:rsidR="00A860A0">
        <w:rPr>
          <w:rFonts w:ascii="Segoe UI" w:hAnsi="Segoe UI" w:cs="Segoe UI"/>
          <w:sz w:val="20"/>
          <w:szCs w:val="20"/>
        </w:rPr>
        <w:t>d</w:t>
      </w:r>
      <w:r w:rsidR="00A117B1">
        <w:rPr>
          <w:rFonts w:ascii="Segoe UI" w:hAnsi="Segoe UI" w:cs="Segoe UI"/>
          <w:sz w:val="20"/>
          <w:szCs w:val="20"/>
        </w:rPr>
        <w:t xml:space="preserve"> itself to be a powerful tool for tackling the kinds of challenges that </w:t>
      </w:r>
      <w:r w:rsidR="004154D9">
        <w:rPr>
          <w:rFonts w:ascii="Segoe UI" w:hAnsi="Segoe UI" w:cs="Segoe UI"/>
          <w:sz w:val="20"/>
          <w:szCs w:val="20"/>
        </w:rPr>
        <w:t>this year has highlighted</w:t>
      </w:r>
      <w:r w:rsidR="00A117B1">
        <w:rPr>
          <w:rFonts w:ascii="Segoe UI" w:hAnsi="Segoe UI" w:cs="Segoe UI"/>
          <w:sz w:val="20"/>
          <w:szCs w:val="20"/>
        </w:rPr>
        <w:t xml:space="preserve">. </w:t>
      </w:r>
      <w:r w:rsidR="00777C23">
        <w:rPr>
          <w:rFonts w:ascii="Segoe UI" w:hAnsi="Segoe UI" w:cs="Segoe UI"/>
          <w:sz w:val="20"/>
          <w:szCs w:val="20"/>
        </w:rPr>
        <w:t>However, w</w:t>
      </w:r>
      <w:r w:rsidR="00A32580" w:rsidRPr="00BD54FE">
        <w:rPr>
          <w:rFonts w:ascii="Segoe UI" w:hAnsi="Segoe UI" w:cs="Segoe UI"/>
          <w:sz w:val="20"/>
          <w:szCs w:val="20"/>
        </w:rPr>
        <w:t xml:space="preserve">hen we build AI, we must do so responsibly, taking a principled approach and asking difficult questions, like not what technology can do, but what should </w:t>
      </w:r>
      <w:r w:rsidR="00607607" w:rsidRPr="00BD54FE">
        <w:rPr>
          <w:rFonts w:ascii="Segoe UI" w:hAnsi="Segoe UI" w:cs="Segoe UI"/>
          <w:sz w:val="20"/>
          <w:szCs w:val="20"/>
        </w:rPr>
        <w:t xml:space="preserve">it </w:t>
      </w:r>
      <w:r w:rsidR="00A32580" w:rsidRPr="00BD54FE">
        <w:rPr>
          <w:rFonts w:ascii="Segoe UI" w:hAnsi="Segoe UI" w:cs="Segoe UI"/>
          <w:sz w:val="20"/>
          <w:szCs w:val="20"/>
        </w:rPr>
        <w:t>do? Fairness, reliability and safety, privacy and security, inclusiveness, transparency, and accountability are the ethical principles that guide our work and advocacy.</w:t>
      </w:r>
      <w:r w:rsidR="00B023D6">
        <w:rPr>
          <w:rFonts w:ascii="Segoe UI" w:eastAsia="Arial" w:hAnsi="Segoe UI" w:cs="Segoe UI"/>
          <w:sz w:val="20"/>
          <w:szCs w:val="20"/>
        </w:rPr>
        <w:t xml:space="preserve"> Our</w:t>
      </w:r>
      <w:r w:rsidR="00DC5A68">
        <w:rPr>
          <w:rFonts w:ascii="Segoe UI" w:eastAsia="Arial" w:hAnsi="Segoe UI" w:cs="Segoe UI"/>
          <w:sz w:val="20"/>
          <w:szCs w:val="20"/>
        </w:rPr>
        <w:t xml:space="preserve"> </w:t>
      </w:r>
      <w:hyperlink r:id="rId21" w:history="1">
        <w:r w:rsidR="00DC5A68" w:rsidRPr="00B023D6">
          <w:rPr>
            <w:rStyle w:val="Hyperlink"/>
            <w:rFonts w:ascii="Segoe UI" w:eastAsia="Arial" w:hAnsi="Segoe UI" w:cs="Segoe UI"/>
            <w:sz w:val="20"/>
            <w:szCs w:val="20"/>
          </w:rPr>
          <w:t>Office of Responsible AI</w:t>
        </w:r>
      </w:hyperlink>
      <w:r w:rsidR="00DC5A68">
        <w:rPr>
          <w:rFonts w:ascii="Segoe UI" w:eastAsia="Arial" w:hAnsi="Segoe UI" w:cs="Segoe UI"/>
          <w:sz w:val="20"/>
          <w:szCs w:val="20"/>
        </w:rPr>
        <w:t xml:space="preserve"> helps</w:t>
      </w:r>
      <w:r w:rsidR="00B37539" w:rsidRPr="00BD54FE">
        <w:rPr>
          <w:rFonts w:ascii="Segoe UI" w:eastAsia="Arial" w:hAnsi="Segoe UI" w:cs="Segoe UI"/>
          <w:sz w:val="20"/>
          <w:szCs w:val="20"/>
        </w:rPr>
        <w:t xml:space="preserve"> ensure our products adhere to these principles. We’ve released guidelines, software development tools, and </w:t>
      </w:r>
      <w:r w:rsidR="00FE00A1" w:rsidRPr="00BD54FE">
        <w:rPr>
          <w:rFonts w:ascii="Segoe UI" w:eastAsia="Arial" w:hAnsi="Segoe UI" w:cs="Segoe UI"/>
          <w:sz w:val="20"/>
          <w:szCs w:val="20"/>
        </w:rPr>
        <w:t>other resources</w:t>
      </w:r>
      <w:r w:rsidR="00B37539" w:rsidRPr="00BD54FE">
        <w:rPr>
          <w:rFonts w:ascii="Segoe UI" w:eastAsia="Arial" w:hAnsi="Segoe UI" w:cs="Segoe UI"/>
          <w:sz w:val="20"/>
          <w:szCs w:val="20"/>
        </w:rPr>
        <w:t xml:space="preserve"> to enable our developer community to do the same. </w:t>
      </w:r>
    </w:p>
    <w:p w14:paraId="24265F2D" w14:textId="36991CE6" w:rsidR="00355F79" w:rsidRPr="00BD54FE" w:rsidRDefault="000761D9" w:rsidP="00355F79">
      <w:pPr>
        <w:rPr>
          <w:rFonts w:ascii="Segoe UI" w:hAnsi="Segoe UI" w:cs="Segoe UI"/>
          <w:iCs/>
          <w:sz w:val="20"/>
          <w:szCs w:val="20"/>
        </w:rPr>
      </w:pPr>
      <w:r w:rsidRPr="00BD54FE">
        <w:rPr>
          <w:rFonts w:ascii="Segoe UI" w:hAnsi="Segoe UI" w:cs="Segoe UI"/>
          <w:sz w:val="20"/>
          <w:szCs w:val="20"/>
        </w:rPr>
        <w:t xml:space="preserve">Finally, </w:t>
      </w:r>
      <w:r w:rsidR="009F395B" w:rsidRPr="00BD54FE">
        <w:rPr>
          <w:rFonts w:ascii="Segoe UI" w:hAnsi="Segoe UI" w:cs="Segoe UI"/>
          <w:sz w:val="20"/>
          <w:szCs w:val="20"/>
        </w:rPr>
        <w:t>t</w:t>
      </w:r>
      <w:r w:rsidR="00355F79" w:rsidRPr="00BD54FE">
        <w:rPr>
          <w:rFonts w:ascii="Segoe UI" w:hAnsi="Segoe UI" w:cs="Segoe UI"/>
          <w:iCs/>
          <w:sz w:val="20"/>
          <w:szCs w:val="20"/>
        </w:rPr>
        <w:t xml:space="preserve">ransparency is foundational to trust, so we provide clear information on how we run our business and how we work with customers and partners. We provide details on our </w:t>
      </w:r>
      <w:hyperlink r:id="rId22" w:history="1">
        <w:r w:rsidR="00355F79" w:rsidRPr="00BD54FE">
          <w:rPr>
            <w:rStyle w:val="Hyperlink"/>
            <w:rFonts w:ascii="Segoe UI" w:hAnsi="Segoe UI" w:cs="Segoe UI"/>
            <w:iCs/>
            <w:sz w:val="20"/>
            <w:szCs w:val="20"/>
          </w:rPr>
          <w:t>CSR Reports Hub</w:t>
        </w:r>
      </w:hyperlink>
      <w:r w:rsidR="00355F79" w:rsidRPr="00994756">
        <w:rPr>
          <w:rFonts w:ascii="Segoe UI" w:hAnsi="Segoe UI" w:cs="Segoe UI"/>
          <w:iCs/>
          <w:sz w:val="20"/>
          <w:szCs w:val="20"/>
        </w:rPr>
        <w:t> covering everything from law enforcement access to data, to environmental data, details on our political activities, workforce demographics, and human rights. </w:t>
      </w:r>
    </w:p>
    <w:p w14:paraId="2C766493" w14:textId="346627C1" w:rsidR="002E1C27" w:rsidRPr="00BD54FE" w:rsidRDefault="007E244B" w:rsidP="0025543A">
      <w:pPr>
        <w:pStyle w:val="NormalWeb"/>
        <w:shd w:val="clear" w:color="auto" w:fill="FFFFFF" w:themeFill="background1"/>
        <w:spacing w:before="0" w:after="0"/>
        <w:textAlignment w:val="baseline"/>
        <w:rPr>
          <w:rFonts w:ascii="Segoe UI" w:eastAsiaTheme="minorEastAsia" w:hAnsi="Segoe UI" w:cs="Segoe UI"/>
          <w:sz w:val="20"/>
          <w:szCs w:val="20"/>
        </w:rPr>
      </w:pPr>
      <w:r w:rsidRPr="00BD54FE">
        <w:rPr>
          <w:rFonts w:ascii="Segoe UI" w:hAnsi="Segoe UI" w:cs="Segoe UI"/>
          <w:b/>
          <w:bCs/>
          <w:sz w:val="20"/>
          <w:szCs w:val="20"/>
        </w:rPr>
        <w:t xml:space="preserve">OUR </w:t>
      </w:r>
      <w:r w:rsidR="002E1C27" w:rsidRPr="00BD54FE">
        <w:rPr>
          <w:rFonts w:ascii="Segoe UI" w:hAnsi="Segoe UI" w:cs="Segoe UI"/>
          <w:b/>
          <w:bCs/>
          <w:sz w:val="20"/>
          <w:szCs w:val="20"/>
        </w:rPr>
        <w:t>CULTURE</w:t>
      </w:r>
      <w:r w:rsidRPr="00BD54FE">
        <w:br/>
      </w:r>
      <w:r w:rsidRPr="00BD54FE">
        <w:br/>
      </w:r>
      <w:r w:rsidR="002E1C27" w:rsidRPr="00BD54FE">
        <w:rPr>
          <w:rFonts w:ascii="Segoe UI" w:hAnsi="Segoe UI" w:cs="Segoe UI"/>
          <w:sz w:val="20"/>
          <w:szCs w:val="20"/>
        </w:rPr>
        <w:t xml:space="preserve">Ultimately, we will only achieve our mission if we live our culture. It is at the root of every decision we make. We fundamentally believe that we need a culture founded in a growth mindset. It starts with a belief that everyone can grow and develop; that potential is nurtured, not predetermined; and that anyone can change their mindset. </w:t>
      </w:r>
      <w:r w:rsidR="002E1C27" w:rsidRPr="00C53351">
        <w:rPr>
          <w:rFonts w:ascii="Segoe UI" w:hAnsi="Segoe UI" w:cs="Segoe UI"/>
          <w:sz w:val="20"/>
          <w:szCs w:val="20"/>
        </w:rPr>
        <w:t>It’s not by claiming a growth mindset</w:t>
      </w:r>
      <w:r w:rsidR="0009030C" w:rsidRPr="00E4264A">
        <w:rPr>
          <w:rFonts w:ascii="Segoe UI" w:hAnsi="Segoe UI" w:cs="Segoe UI"/>
          <w:sz w:val="20"/>
          <w:szCs w:val="20"/>
        </w:rPr>
        <w:t xml:space="preserve"> </w:t>
      </w:r>
      <w:r w:rsidR="002E1C27" w:rsidRPr="00E4264A">
        <w:rPr>
          <w:rFonts w:ascii="Segoe UI" w:hAnsi="Segoe UI" w:cs="Segoe UI"/>
          <w:sz w:val="20"/>
          <w:szCs w:val="20"/>
        </w:rPr>
        <w:t>but by knowing that we are imperfect but can learn and get better</w:t>
      </w:r>
      <w:r w:rsidR="0009030C" w:rsidRPr="00E4264A">
        <w:rPr>
          <w:rFonts w:ascii="Segoe UI" w:hAnsi="Segoe UI" w:cs="Segoe UI"/>
          <w:sz w:val="20"/>
          <w:szCs w:val="20"/>
        </w:rPr>
        <w:t xml:space="preserve"> </w:t>
      </w:r>
      <w:r w:rsidR="002E1C27" w:rsidRPr="00E4264A">
        <w:rPr>
          <w:rFonts w:ascii="Segoe UI" w:hAnsi="Segoe UI" w:cs="Segoe UI"/>
          <w:sz w:val="20"/>
          <w:szCs w:val="20"/>
        </w:rPr>
        <w:t>that we can close the gap between our espoused culture and the lived experience for every employee at the company.</w:t>
      </w:r>
      <w:r w:rsidRPr="00BD54FE">
        <w:br/>
      </w:r>
      <w:r w:rsidRPr="00BD54FE">
        <w:br/>
      </w:r>
      <w:r w:rsidR="002E1C27" w:rsidRPr="00BD54FE">
        <w:rPr>
          <w:rFonts w:ascii="Segoe UI" w:hAnsi="Segoe UI" w:cs="Segoe UI"/>
          <w:sz w:val="20"/>
          <w:szCs w:val="20"/>
        </w:rPr>
        <w:t xml:space="preserve">Our success is dependent </w:t>
      </w:r>
      <w:r w:rsidR="615C0117" w:rsidRPr="00BD54FE">
        <w:rPr>
          <w:rFonts w:ascii="Segoe UI" w:hAnsi="Segoe UI" w:cs="Segoe UI"/>
          <w:sz w:val="20"/>
          <w:szCs w:val="20"/>
        </w:rPr>
        <w:t>on</w:t>
      </w:r>
      <w:r w:rsidR="002E1C27" w:rsidRPr="00BD54FE">
        <w:rPr>
          <w:rFonts w:ascii="Segoe UI" w:hAnsi="Segoe UI" w:cs="Segoe UI"/>
          <w:sz w:val="20"/>
          <w:szCs w:val="20"/>
        </w:rPr>
        <w:t xml:space="preserve"> our customers’ success, and we need to obsess about them</w:t>
      </w:r>
      <w:r w:rsidR="00E33524">
        <w:rPr>
          <w:rFonts w:ascii="Segoe UI" w:hAnsi="Segoe UI" w:cs="Segoe UI"/>
          <w:sz w:val="20"/>
          <w:szCs w:val="20"/>
        </w:rPr>
        <w:t>—</w:t>
      </w:r>
      <w:r w:rsidR="002E1C27" w:rsidRPr="00BD54FE">
        <w:rPr>
          <w:rFonts w:ascii="Segoe UI" w:hAnsi="Segoe UI" w:cs="Segoe UI"/>
          <w:sz w:val="20"/>
          <w:szCs w:val="20"/>
        </w:rPr>
        <w:t>listening and then innovating to meet their unmet and unarticulated needs. No customer of ours cares about our organizational boundaries, and we need to operate as One Microsoft to deliver the best solutions for them. Finally, we need to actively seek diversity and</w:t>
      </w:r>
      <w:r w:rsidR="0039087D" w:rsidRPr="00BD54FE">
        <w:rPr>
          <w:rFonts w:ascii="Segoe UI" w:hAnsi="Segoe UI" w:cs="Segoe UI"/>
          <w:sz w:val="20"/>
          <w:szCs w:val="20"/>
        </w:rPr>
        <w:t xml:space="preserve"> embrace</w:t>
      </w:r>
      <w:r w:rsidR="002E1C27" w:rsidRPr="00BD54FE">
        <w:rPr>
          <w:rFonts w:ascii="Segoe UI" w:hAnsi="Segoe UI" w:cs="Segoe UI"/>
          <w:sz w:val="20"/>
          <w:szCs w:val="20"/>
        </w:rPr>
        <w:t xml:space="preserve"> inclusion to </w:t>
      </w:r>
      <w:r w:rsidR="0039087D" w:rsidRPr="00BD54FE">
        <w:rPr>
          <w:rFonts w:ascii="Segoe UI" w:hAnsi="Segoe UI" w:cs="Segoe UI"/>
          <w:sz w:val="20"/>
          <w:szCs w:val="20"/>
        </w:rPr>
        <w:t xml:space="preserve">best </w:t>
      </w:r>
      <w:r w:rsidR="002E1C27" w:rsidRPr="00BD54FE">
        <w:rPr>
          <w:rFonts w:ascii="Segoe UI" w:hAnsi="Segoe UI" w:cs="Segoe UI"/>
          <w:sz w:val="20"/>
          <w:szCs w:val="20"/>
        </w:rPr>
        <w:t>serve our customers around the world and create a culture where everyone can do their best work.</w:t>
      </w:r>
      <w:r w:rsidR="002353CA">
        <w:rPr>
          <w:rFonts w:ascii="Segoe UI" w:hAnsi="Segoe UI" w:cs="Segoe UI"/>
          <w:sz w:val="20"/>
          <w:szCs w:val="20"/>
        </w:rPr>
        <w:t xml:space="preserve"> </w:t>
      </w:r>
      <w:r w:rsidR="002E1C27" w:rsidRPr="00BD54FE">
        <w:rPr>
          <w:rFonts w:ascii="Segoe UI" w:hAnsi="Segoe UI" w:cs="Segoe UI"/>
          <w:sz w:val="20"/>
          <w:szCs w:val="20"/>
        </w:rPr>
        <w:t xml:space="preserve">Diversity and inclusion </w:t>
      </w:r>
      <w:r w:rsidR="00A10B9C">
        <w:rPr>
          <w:rFonts w:ascii="Segoe UI" w:hAnsi="Segoe UI" w:cs="Segoe UI"/>
          <w:sz w:val="20"/>
          <w:szCs w:val="20"/>
        </w:rPr>
        <w:t xml:space="preserve"> </w:t>
      </w:r>
      <w:r w:rsidR="002E1C27" w:rsidRPr="00BD54FE">
        <w:rPr>
          <w:rFonts w:ascii="Segoe UI" w:hAnsi="Segoe UI" w:cs="Segoe UI"/>
          <w:sz w:val="20"/>
          <w:szCs w:val="20"/>
        </w:rPr>
        <w:t>continues to be a core priority for every employee at Microsoft as part of our annual performance and development approach. This past year</w:t>
      </w:r>
      <w:r w:rsidR="0043365C" w:rsidRPr="00BD54FE">
        <w:rPr>
          <w:rFonts w:ascii="Segoe UI" w:hAnsi="Segoe UI" w:cs="Segoe UI"/>
          <w:sz w:val="20"/>
          <w:szCs w:val="20"/>
        </w:rPr>
        <w:t>,</w:t>
      </w:r>
      <w:r w:rsidR="002E1C27" w:rsidRPr="00BD54FE">
        <w:rPr>
          <w:rFonts w:ascii="Segoe UI" w:hAnsi="Segoe UI" w:cs="Segoe UI"/>
          <w:sz w:val="20"/>
          <w:szCs w:val="20"/>
        </w:rPr>
        <w:t xml:space="preserve"> we expanded our global allyship program, adapting learning experiences for </w:t>
      </w:r>
      <w:r w:rsidR="00FA4510" w:rsidRPr="00BD54FE">
        <w:rPr>
          <w:rFonts w:ascii="Segoe UI" w:hAnsi="Segoe UI" w:cs="Segoe UI"/>
          <w:sz w:val="20"/>
          <w:szCs w:val="20"/>
        </w:rPr>
        <w:t xml:space="preserve">the </w:t>
      </w:r>
      <w:r w:rsidR="002E1C27" w:rsidRPr="00BD54FE">
        <w:rPr>
          <w:rFonts w:ascii="Segoe UI" w:hAnsi="Segoe UI" w:cs="Segoe UI"/>
          <w:sz w:val="20"/>
          <w:szCs w:val="20"/>
        </w:rPr>
        <w:t>work from home conditions of COVID-19. A</w:t>
      </w:r>
      <w:r w:rsidR="00AE1560">
        <w:rPr>
          <w:rFonts w:ascii="Segoe UI" w:hAnsi="Segoe UI" w:cs="Segoe UI"/>
          <w:sz w:val="20"/>
          <w:szCs w:val="20"/>
        </w:rPr>
        <w:t xml:space="preserve">s we reflect on our opportunity to address racial injustice, </w:t>
      </w:r>
      <w:r w:rsidR="002E1C27" w:rsidRPr="00BD54FE">
        <w:rPr>
          <w:rFonts w:ascii="Segoe UI" w:hAnsi="Segoe UI" w:cs="Segoe UI"/>
          <w:sz w:val="20"/>
          <w:szCs w:val="20"/>
        </w:rPr>
        <w:t xml:space="preserve">we announced our </w:t>
      </w:r>
      <w:r w:rsidR="0039087D" w:rsidRPr="00BD54FE">
        <w:rPr>
          <w:rFonts w:ascii="Segoe UI" w:hAnsi="Segoe UI" w:cs="Segoe UI"/>
          <w:sz w:val="20"/>
          <w:szCs w:val="20"/>
        </w:rPr>
        <w:t>aspiration to increase</w:t>
      </w:r>
      <w:r w:rsidR="002E1C27" w:rsidRPr="00BD54FE">
        <w:rPr>
          <w:rFonts w:ascii="Segoe UI" w:hAnsi="Segoe UI" w:cs="Segoe UI"/>
          <w:sz w:val="20"/>
          <w:szCs w:val="20"/>
        </w:rPr>
        <w:t xml:space="preserve"> representation and strengthen our culture of inclusion, including a commitment to double the number of Black and African American </w:t>
      </w:r>
      <w:r w:rsidR="00AE1560">
        <w:rPr>
          <w:rFonts w:ascii="Segoe UI" w:hAnsi="Segoe UI" w:cs="Segoe UI"/>
          <w:sz w:val="20"/>
          <w:szCs w:val="20"/>
        </w:rPr>
        <w:t xml:space="preserve">and Hispanic and Latinx </w:t>
      </w:r>
      <w:r w:rsidR="002E1C27" w:rsidRPr="00BD54FE">
        <w:rPr>
          <w:rFonts w:ascii="Segoe UI" w:hAnsi="Segoe UI" w:cs="Segoe UI"/>
          <w:sz w:val="20"/>
          <w:szCs w:val="20"/>
        </w:rPr>
        <w:t>people managers, senior individual contributors, and senior leaders in the US by 2025</w:t>
      </w:r>
      <w:r w:rsidR="0025543A" w:rsidRPr="00BD54FE">
        <w:rPr>
          <w:rFonts w:ascii="Segoe UI" w:hAnsi="Segoe UI" w:cs="Segoe UI"/>
          <w:sz w:val="20"/>
          <w:szCs w:val="20"/>
        </w:rPr>
        <w:t>.</w:t>
      </w:r>
      <w:r w:rsidR="0025543A" w:rsidRPr="00BD54FE">
        <w:rPr>
          <w:rFonts w:ascii="Segoe UI" w:hAnsi="Segoe UI" w:cs="Segoe UI"/>
          <w:sz w:val="20"/>
          <w:szCs w:val="20"/>
        </w:rPr>
        <w:br/>
      </w:r>
      <w:r w:rsidR="0025543A" w:rsidRPr="00BD54FE">
        <w:rPr>
          <w:rFonts w:ascii="Segoe UI" w:hAnsi="Segoe UI" w:cs="Segoe UI"/>
          <w:sz w:val="20"/>
          <w:szCs w:val="20"/>
        </w:rPr>
        <w:lastRenderedPageBreak/>
        <w:br/>
      </w:r>
      <w:r w:rsidR="002E1C27" w:rsidRPr="00BD54FE">
        <w:rPr>
          <w:rFonts w:ascii="Segoe UI" w:hAnsi="Segoe UI" w:cs="Segoe UI"/>
          <w:sz w:val="20"/>
          <w:szCs w:val="20"/>
        </w:rPr>
        <w:t>If we commit to being customer obsessed, operating as One Microsoft, and becoming more diverse and inclusive, I believe there is no limit to what we can achieve.</w:t>
      </w:r>
    </w:p>
    <w:p w14:paraId="031B21DC" w14:textId="3F571DD8" w:rsidR="770943C3" w:rsidRPr="00BD54FE" w:rsidRDefault="002E1C27" w:rsidP="770943C3">
      <w:pPr>
        <w:rPr>
          <w:rFonts w:ascii="Segoe UI" w:hAnsi="Segoe UI" w:cs="Segoe UI"/>
          <w:sz w:val="20"/>
          <w:szCs w:val="20"/>
        </w:rPr>
      </w:pPr>
      <w:r w:rsidRPr="00BD54FE">
        <w:rPr>
          <w:rFonts w:ascii="Segoe UI" w:hAnsi="Segoe UI" w:cs="Segoe UI"/>
          <w:sz w:val="20"/>
          <w:szCs w:val="20"/>
        </w:rPr>
        <w:t xml:space="preserve">The world is at an inflection point, and digital technology will be key to defining what comes next. Over the next decade, technology spending as a percentage of </w:t>
      </w:r>
      <w:r w:rsidR="00981627" w:rsidRPr="00BD54FE">
        <w:rPr>
          <w:rFonts w:ascii="Segoe UI" w:hAnsi="Segoe UI" w:cs="Segoe UI"/>
          <w:sz w:val="20"/>
          <w:szCs w:val="20"/>
        </w:rPr>
        <w:t xml:space="preserve">gross domestic product </w:t>
      </w:r>
      <w:r w:rsidRPr="00BD54FE">
        <w:rPr>
          <w:rFonts w:ascii="Segoe UI" w:hAnsi="Segoe UI" w:cs="Segoe UI"/>
          <w:sz w:val="20"/>
          <w:szCs w:val="20"/>
        </w:rPr>
        <w:t xml:space="preserve">is projected to double. And, we are well positioned to not only participate in that growth but drive it by </w:t>
      </w:r>
      <w:r w:rsidR="00187FF8" w:rsidRPr="00BD54FE">
        <w:rPr>
          <w:rFonts w:ascii="Segoe UI" w:hAnsi="Segoe UI" w:cs="Segoe UI"/>
          <w:sz w:val="20"/>
          <w:szCs w:val="20"/>
        </w:rPr>
        <w:t>expand</w:t>
      </w:r>
      <w:r w:rsidR="00155017" w:rsidRPr="00BD54FE">
        <w:rPr>
          <w:rFonts w:ascii="Segoe UI" w:hAnsi="Segoe UI" w:cs="Segoe UI"/>
          <w:sz w:val="20"/>
          <w:szCs w:val="20"/>
        </w:rPr>
        <w:t xml:space="preserve">ing our impact and </w:t>
      </w:r>
      <w:r w:rsidRPr="00BD54FE">
        <w:rPr>
          <w:rFonts w:ascii="Segoe UI" w:hAnsi="Segoe UI" w:cs="Segoe UI"/>
          <w:sz w:val="20"/>
          <w:szCs w:val="20"/>
        </w:rPr>
        <w:t>building the key technologies that empower every person and every organization on the planet to achieve more.</w:t>
      </w:r>
    </w:p>
    <w:p w14:paraId="21BE2478" w14:textId="77777777" w:rsidR="006E3EB1" w:rsidRDefault="006E3EB1" w:rsidP="004D2D75">
      <w:pPr>
        <w:spacing w:after="0"/>
        <w:rPr>
          <w:rFonts w:ascii="Segoe UI" w:hAnsi="Segoe UI" w:cs="Segoe UI"/>
          <w:sz w:val="20"/>
          <w:szCs w:val="20"/>
        </w:rPr>
      </w:pPr>
    </w:p>
    <w:p w14:paraId="3E947522" w14:textId="605E70DE" w:rsidR="006E3EB1" w:rsidRDefault="006E3EB1" w:rsidP="004D2D75">
      <w:pPr>
        <w:spacing w:after="0"/>
        <w:rPr>
          <w:rFonts w:ascii="Segoe UI" w:hAnsi="Segoe UI" w:cs="Segoe UI"/>
          <w:sz w:val="20"/>
          <w:szCs w:val="20"/>
        </w:rPr>
      </w:pPr>
      <w:r>
        <w:rPr>
          <w:noProof/>
        </w:rPr>
        <w:drawing>
          <wp:inline distT="0" distB="0" distL="0" distR="0" wp14:anchorId="221CD47C" wp14:editId="471058BC">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0CD44C88" w14:textId="1689C698" w:rsidR="002E1C27" w:rsidRPr="00BD54FE" w:rsidRDefault="002E1C27" w:rsidP="004D2D75">
      <w:pPr>
        <w:spacing w:after="0"/>
        <w:rPr>
          <w:rFonts w:ascii="Segoe UI" w:hAnsi="Segoe UI" w:cs="Segoe UI"/>
          <w:sz w:val="20"/>
          <w:szCs w:val="20"/>
        </w:rPr>
      </w:pPr>
      <w:r w:rsidRPr="00BD54FE">
        <w:rPr>
          <w:rFonts w:ascii="Segoe UI" w:hAnsi="Segoe UI" w:cs="Segoe UI"/>
          <w:sz w:val="20"/>
          <w:szCs w:val="20"/>
        </w:rPr>
        <w:t>Satya Nadella</w:t>
      </w:r>
      <w:r w:rsidRPr="00BD54FE">
        <w:rPr>
          <w:sz w:val="20"/>
          <w:szCs w:val="20"/>
        </w:rPr>
        <w:br/>
      </w:r>
      <w:r w:rsidRPr="00BD54FE">
        <w:rPr>
          <w:rFonts w:ascii="Segoe UI" w:hAnsi="Segoe UI" w:cs="Segoe UI"/>
          <w:sz w:val="20"/>
          <w:szCs w:val="20"/>
        </w:rPr>
        <w:t>Chief Executive Officer</w:t>
      </w:r>
    </w:p>
    <w:p w14:paraId="18785F28" w14:textId="3E0B79AB" w:rsidR="002E1C27" w:rsidRPr="00BD54FE" w:rsidRDefault="6CE030A4" w:rsidP="004D2D75">
      <w:pPr>
        <w:spacing w:after="0"/>
        <w:rPr>
          <w:rFonts w:ascii="Segoe UI" w:eastAsia="Segoe UI" w:hAnsi="Segoe UI" w:cs="Segoe UI"/>
          <w:color w:val="333333"/>
          <w:sz w:val="20"/>
          <w:szCs w:val="20"/>
        </w:rPr>
      </w:pPr>
      <w:r w:rsidRPr="00BD54FE">
        <w:rPr>
          <w:rFonts w:ascii="Segoe UI" w:eastAsia="Segoe UI" w:hAnsi="Segoe UI" w:cs="Segoe UI"/>
          <w:color w:val="333333"/>
          <w:sz w:val="20"/>
          <w:szCs w:val="20"/>
        </w:rPr>
        <w:t xml:space="preserve">October </w:t>
      </w:r>
      <w:r w:rsidR="006E3EB1">
        <w:rPr>
          <w:rFonts w:ascii="Segoe UI" w:eastAsia="Segoe UI" w:hAnsi="Segoe UI" w:cs="Segoe UI"/>
          <w:color w:val="333333"/>
          <w:sz w:val="20"/>
          <w:szCs w:val="20"/>
        </w:rPr>
        <w:t>13</w:t>
      </w:r>
      <w:r w:rsidRPr="00BD54FE">
        <w:rPr>
          <w:rFonts w:ascii="Segoe UI" w:eastAsia="Segoe UI" w:hAnsi="Segoe UI" w:cs="Segoe UI"/>
          <w:color w:val="333333"/>
          <w:sz w:val="20"/>
          <w:szCs w:val="20"/>
        </w:rPr>
        <w:t>, 2020</w:t>
      </w:r>
    </w:p>
    <w:sectPr w:rsidR="002E1C27" w:rsidRPr="00BD5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D8BF5" w14:textId="77777777" w:rsidR="004F4F95" w:rsidRDefault="004F4F95" w:rsidP="004F4F95">
      <w:pPr>
        <w:spacing w:after="0" w:line="240" w:lineRule="auto"/>
      </w:pPr>
      <w:r>
        <w:separator/>
      </w:r>
    </w:p>
  </w:endnote>
  <w:endnote w:type="continuationSeparator" w:id="0">
    <w:p w14:paraId="1CFACEDC" w14:textId="77777777" w:rsidR="004F4F95" w:rsidRDefault="004F4F95" w:rsidP="004F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87398" w14:textId="77777777" w:rsidR="004F4F95" w:rsidRDefault="004F4F95" w:rsidP="004F4F95">
      <w:pPr>
        <w:spacing w:after="0" w:line="240" w:lineRule="auto"/>
      </w:pPr>
      <w:r>
        <w:separator/>
      </w:r>
    </w:p>
  </w:footnote>
  <w:footnote w:type="continuationSeparator" w:id="0">
    <w:p w14:paraId="101C6C9E" w14:textId="77777777" w:rsidR="004F4F95" w:rsidRDefault="004F4F95" w:rsidP="004F4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710C2"/>
    <w:multiLevelType w:val="hybridMultilevel"/>
    <w:tmpl w:val="B1E6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C43311"/>
    <w:multiLevelType w:val="hybridMultilevel"/>
    <w:tmpl w:val="877E6E8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6EA04C23"/>
    <w:multiLevelType w:val="hybridMultilevel"/>
    <w:tmpl w:val="D53E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B4D69"/>
    <w:multiLevelType w:val="hybridMultilevel"/>
    <w:tmpl w:val="D64CE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D53484"/>
    <w:multiLevelType w:val="hybridMultilevel"/>
    <w:tmpl w:val="65247EAC"/>
    <w:lvl w:ilvl="0" w:tplc="856625C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7F7A"/>
    <w:multiLevelType w:val="hybridMultilevel"/>
    <w:tmpl w:val="B1ACB3BC"/>
    <w:lvl w:ilvl="0" w:tplc="B0D2ED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BE"/>
    <w:rsid w:val="00000194"/>
    <w:rsid w:val="00002D25"/>
    <w:rsid w:val="00004D07"/>
    <w:rsid w:val="00005ABE"/>
    <w:rsid w:val="00006AA3"/>
    <w:rsid w:val="00006C57"/>
    <w:rsid w:val="000109C1"/>
    <w:rsid w:val="00012BD0"/>
    <w:rsid w:val="000146D7"/>
    <w:rsid w:val="000159BA"/>
    <w:rsid w:val="00015A35"/>
    <w:rsid w:val="00017FB8"/>
    <w:rsid w:val="00023B6F"/>
    <w:rsid w:val="000248BB"/>
    <w:rsid w:val="00026F90"/>
    <w:rsid w:val="0003221F"/>
    <w:rsid w:val="000328C7"/>
    <w:rsid w:val="00033A9E"/>
    <w:rsid w:val="0003746F"/>
    <w:rsid w:val="000410F5"/>
    <w:rsid w:val="0004572A"/>
    <w:rsid w:val="0004789A"/>
    <w:rsid w:val="00050D66"/>
    <w:rsid w:val="00055355"/>
    <w:rsid w:val="00061BC7"/>
    <w:rsid w:val="00062B82"/>
    <w:rsid w:val="00065771"/>
    <w:rsid w:val="0006629C"/>
    <w:rsid w:val="000677D7"/>
    <w:rsid w:val="00071106"/>
    <w:rsid w:val="0007114D"/>
    <w:rsid w:val="00071C2D"/>
    <w:rsid w:val="000761D9"/>
    <w:rsid w:val="00076760"/>
    <w:rsid w:val="000804E0"/>
    <w:rsid w:val="000805F3"/>
    <w:rsid w:val="00086BBC"/>
    <w:rsid w:val="00086FDD"/>
    <w:rsid w:val="0009030C"/>
    <w:rsid w:val="00094C6D"/>
    <w:rsid w:val="00096159"/>
    <w:rsid w:val="00096278"/>
    <w:rsid w:val="00097DC3"/>
    <w:rsid w:val="000A09FA"/>
    <w:rsid w:val="000A0E6A"/>
    <w:rsid w:val="000A1862"/>
    <w:rsid w:val="000A3A03"/>
    <w:rsid w:val="000A3DCA"/>
    <w:rsid w:val="000A3F33"/>
    <w:rsid w:val="000B3A49"/>
    <w:rsid w:val="000B75FF"/>
    <w:rsid w:val="000C5DE1"/>
    <w:rsid w:val="000D3433"/>
    <w:rsid w:val="000D7798"/>
    <w:rsid w:val="000E2000"/>
    <w:rsid w:val="000E3AA0"/>
    <w:rsid w:val="000F04F3"/>
    <w:rsid w:val="000F19F6"/>
    <w:rsid w:val="00102491"/>
    <w:rsid w:val="00102508"/>
    <w:rsid w:val="00103057"/>
    <w:rsid w:val="00103760"/>
    <w:rsid w:val="00103907"/>
    <w:rsid w:val="001051B0"/>
    <w:rsid w:val="001133C5"/>
    <w:rsid w:val="00115A0D"/>
    <w:rsid w:val="00115D0D"/>
    <w:rsid w:val="001214CE"/>
    <w:rsid w:val="001232A4"/>
    <w:rsid w:val="001247A3"/>
    <w:rsid w:val="00126CB0"/>
    <w:rsid w:val="00127B01"/>
    <w:rsid w:val="0013064D"/>
    <w:rsid w:val="00133AE8"/>
    <w:rsid w:val="00134ACC"/>
    <w:rsid w:val="0013572D"/>
    <w:rsid w:val="001369C0"/>
    <w:rsid w:val="00140A47"/>
    <w:rsid w:val="00141F48"/>
    <w:rsid w:val="001423E2"/>
    <w:rsid w:val="00143659"/>
    <w:rsid w:val="00150470"/>
    <w:rsid w:val="00150CDE"/>
    <w:rsid w:val="00152AE2"/>
    <w:rsid w:val="00153A08"/>
    <w:rsid w:val="00155017"/>
    <w:rsid w:val="00155068"/>
    <w:rsid w:val="00156328"/>
    <w:rsid w:val="001569D1"/>
    <w:rsid w:val="001618C2"/>
    <w:rsid w:val="0016284D"/>
    <w:rsid w:val="001645A8"/>
    <w:rsid w:val="00166EC6"/>
    <w:rsid w:val="00167CED"/>
    <w:rsid w:val="00171985"/>
    <w:rsid w:val="00171B46"/>
    <w:rsid w:val="001724E3"/>
    <w:rsid w:val="00172E9B"/>
    <w:rsid w:val="0017699D"/>
    <w:rsid w:val="00176CBE"/>
    <w:rsid w:val="00176CC0"/>
    <w:rsid w:val="00177D14"/>
    <w:rsid w:val="001811EC"/>
    <w:rsid w:val="00182174"/>
    <w:rsid w:val="001823C0"/>
    <w:rsid w:val="00184028"/>
    <w:rsid w:val="001861BD"/>
    <w:rsid w:val="00186C9E"/>
    <w:rsid w:val="00187FF8"/>
    <w:rsid w:val="00190604"/>
    <w:rsid w:val="00191AED"/>
    <w:rsid w:val="00195D68"/>
    <w:rsid w:val="0019666F"/>
    <w:rsid w:val="001A05A1"/>
    <w:rsid w:val="001A36AC"/>
    <w:rsid w:val="001A560C"/>
    <w:rsid w:val="001A621D"/>
    <w:rsid w:val="001A7072"/>
    <w:rsid w:val="001A75CD"/>
    <w:rsid w:val="001B089D"/>
    <w:rsid w:val="001B1C31"/>
    <w:rsid w:val="001B6943"/>
    <w:rsid w:val="001C11FF"/>
    <w:rsid w:val="001C3DD9"/>
    <w:rsid w:val="001D04B8"/>
    <w:rsid w:val="001D0F68"/>
    <w:rsid w:val="001D5612"/>
    <w:rsid w:val="001E059F"/>
    <w:rsid w:val="001E0D94"/>
    <w:rsid w:val="001E3AA1"/>
    <w:rsid w:val="001E5AFA"/>
    <w:rsid w:val="001E78A4"/>
    <w:rsid w:val="001E7F23"/>
    <w:rsid w:val="001F1CEE"/>
    <w:rsid w:val="00200E5C"/>
    <w:rsid w:val="00201F0B"/>
    <w:rsid w:val="002102B5"/>
    <w:rsid w:val="00211960"/>
    <w:rsid w:val="00213802"/>
    <w:rsid w:val="0021410E"/>
    <w:rsid w:val="002204D7"/>
    <w:rsid w:val="00220BBE"/>
    <w:rsid w:val="00220CED"/>
    <w:rsid w:val="00222235"/>
    <w:rsid w:val="0022272C"/>
    <w:rsid w:val="00223A21"/>
    <w:rsid w:val="00223E35"/>
    <w:rsid w:val="00226241"/>
    <w:rsid w:val="00226EEC"/>
    <w:rsid w:val="0023082E"/>
    <w:rsid w:val="002317C2"/>
    <w:rsid w:val="00231B75"/>
    <w:rsid w:val="002321EE"/>
    <w:rsid w:val="002322F8"/>
    <w:rsid w:val="002353CA"/>
    <w:rsid w:val="0023694D"/>
    <w:rsid w:val="00236A86"/>
    <w:rsid w:val="00240B23"/>
    <w:rsid w:val="00242B42"/>
    <w:rsid w:val="00245991"/>
    <w:rsid w:val="00246FAC"/>
    <w:rsid w:val="00250CF7"/>
    <w:rsid w:val="0025543A"/>
    <w:rsid w:val="0025657B"/>
    <w:rsid w:val="00256C4B"/>
    <w:rsid w:val="002619E5"/>
    <w:rsid w:val="002634CD"/>
    <w:rsid w:val="0027305B"/>
    <w:rsid w:val="002738BE"/>
    <w:rsid w:val="00274451"/>
    <w:rsid w:val="00275176"/>
    <w:rsid w:val="00275904"/>
    <w:rsid w:val="00276F80"/>
    <w:rsid w:val="00277364"/>
    <w:rsid w:val="00280471"/>
    <w:rsid w:val="002821FB"/>
    <w:rsid w:val="002860FF"/>
    <w:rsid w:val="002864B0"/>
    <w:rsid w:val="00287957"/>
    <w:rsid w:val="00287E5D"/>
    <w:rsid w:val="002924A8"/>
    <w:rsid w:val="0029619A"/>
    <w:rsid w:val="002972A7"/>
    <w:rsid w:val="002A25B6"/>
    <w:rsid w:val="002A4CC2"/>
    <w:rsid w:val="002A5403"/>
    <w:rsid w:val="002A5FAA"/>
    <w:rsid w:val="002B267F"/>
    <w:rsid w:val="002B556E"/>
    <w:rsid w:val="002B7D16"/>
    <w:rsid w:val="002C09F1"/>
    <w:rsid w:val="002C1DF6"/>
    <w:rsid w:val="002C2826"/>
    <w:rsid w:val="002C67DF"/>
    <w:rsid w:val="002C6CD1"/>
    <w:rsid w:val="002C752D"/>
    <w:rsid w:val="002D3E42"/>
    <w:rsid w:val="002D5672"/>
    <w:rsid w:val="002D59E1"/>
    <w:rsid w:val="002D68DC"/>
    <w:rsid w:val="002D712C"/>
    <w:rsid w:val="002E1519"/>
    <w:rsid w:val="002E18CF"/>
    <w:rsid w:val="002E1C27"/>
    <w:rsid w:val="002E40B7"/>
    <w:rsid w:val="002E46BC"/>
    <w:rsid w:val="002E5EB3"/>
    <w:rsid w:val="002F4932"/>
    <w:rsid w:val="00301183"/>
    <w:rsid w:val="003013DB"/>
    <w:rsid w:val="003031E4"/>
    <w:rsid w:val="00303984"/>
    <w:rsid w:val="00306EB8"/>
    <w:rsid w:val="00307B81"/>
    <w:rsid w:val="00310D33"/>
    <w:rsid w:val="0031517D"/>
    <w:rsid w:val="00315575"/>
    <w:rsid w:val="00317D9F"/>
    <w:rsid w:val="0032240D"/>
    <w:rsid w:val="003226CA"/>
    <w:rsid w:val="00326637"/>
    <w:rsid w:val="00330BE3"/>
    <w:rsid w:val="00332518"/>
    <w:rsid w:val="00337280"/>
    <w:rsid w:val="00337C19"/>
    <w:rsid w:val="00341C23"/>
    <w:rsid w:val="00343874"/>
    <w:rsid w:val="003446F9"/>
    <w:rsid w:val="00345C10"/>
    <w:rsid w:val="00346C5B"/>
    <w:rsid w:val="00350E5D"/>
    <w:rsid w:val="00355F79"/>
    <w:rsid w:val="003561CD"/>
    <w:rsid w:val="0036045E"/>
    <w:rsid w:val="003618EC"/>
    <w:rsid w:val="0036501C"/>
    <w:rsid w:val="003706B4"/>
    <w:rsid w:val="00371B0F"/>
    <w:rsid w:val="00371F64"/>
    <w:rsid w:val="003722BF"/>
    <w:rsid w:val="00374717"/>
    <w:rsid w:val="00376FFF"/>
    <w:rsid w:val="00377B29"/>
    <w:rsid w:val="0038012D"/>
    <w:rsid w:val="00381204"/>
    <w:rsid w:val="00386D7E"/>
    <w:rsid w:val="003905C0"/>
    <w:rsid w:val="0039087D"/>
    <w:rsid w:val="00390AB8"/>
    <w:rsid w:val="003915C9"/>
    <w:rsid w:val="003924BB"/>
    <w:rsid w:val="00393BEE"/>
    <w:rsid w:val="00396CEE"/>
    <w:rsid w:val="0039704F"/>
    <w:rsid w:val="00397B6D"/>
    <w:rsid w:val="003A001B"/>
    <w:rsid w:val="003A2E53"/>
    <w:rsid w:val="003A3864"/>
    <w:rsid w:val="003A4075"/>
    <w:rsid w:val="003A456B"/>
    <w:rsid w:val="003A5410"/>
    <w:rsid w:val="003A662E"/>
    <w:rsid w:val="003A78E7"/>
    <w:rsid w:val="003B0707"/>
    <w:rsid w:val="003B15C5"/>
    <w:rsid w:val="003B7438"/>
    <w:rsid w:val="003B78A4"/>
    <w:rsid w:val="003C0669"/>
    <w:rsid w:val="003C1414"/>
    <w:rsid w:val="003C1BE3"/>
    <w:rsid w:val="003C3F4D"/>
    <w:rsid w:val="003D2B2B"/>
    <w:rsid w:val="003D315F"/>
    <w:rsid w:val="003D5438"/>
    <w:rsid w:val="003E54A6"/>
    <w:rsid w:val="003E6758"/>
    <w:rsid w:val="003F0025"/>
    <w:rsid w:val="003F01D4"/>
    <w:rsid w:val="003F1375"/>
    <w:rsid w:val="003F5468"/>
    <w:rsid w:val="003F6758"/>
    <w:rsid w:val="003F6DC3"/>
    <w:rsid w:val="003F7FFE"/>
    <w:rsid w:val="00400156"/>
    <w:rsid w:val="004015DD"/>
    <w:rsid w:val="004019C6"/>
    <w:rsid w:val="0040516A"/>
    <w:rsid w:val="00406522"/>
    <w:rsid w:val="00413701"/>
    <w:rsid w:val="004154D9"/>
    <w:rsid w:val="004171C2"/>
    <w:rsid w:val="00417BFA"/>
    <w:rsid w:val="00420430"/>
    <w:rsid w:val="0042094F"/>
    <w:rsid w:val="004224D3"/>
    <w:rsid w:val="0042311F"/>
    <w:rsid w:val="00424C47"/>
    <w:rsid w:val="00425834"/>
    <w:rsid w:val="00425D2F"/>
    <w:rsid w:val="00425EC4"/>
    <w:rsid w:val="00430769"/>
    <w:rsid w:val="004307D2"/>
    <w:rsid w:val="0043365C"/>
    <w:rsid w:val="00435397"/>
    <w:rsid w:val="00445077"/>
    <w:rsid w:val="0044587B"/>
    <w:rsid w:val="00451E84"/>
    <w:rsid w:val="00452FAF"/>
    <w:rsid w:val="0045511A"/>
    <w:rsid w:val="004571CE"/>
    <w:rsid w:val="00460728"/>
    <w:rsid w:val="004612D6"/>
    <w:rsid w:val="00461E08"/>
    <w:rsid w:val="00461F64"/>
    <w:rsid w:val="00463AD6"/>
    <w:rsid w:val="0046602E"/>
    <w:rsid w:val="00472799"/>
    <w:rsid w:val="00473758"/>
    <w:rsid w:val="00473CD5"/>
    <w:rsid w:val="00473D2B"/>
    <w:rsid w:val="004742D5"/>
    <w:rsid w:val="0047510B"/>
    <w:rsid w:val="0047516E"/>
    <w:rsid w:val="00475DA2"/>
    <w:rsid w:val="00475DE5"/>
    <w:rsid w:val="00475FD9"/>
    <w:rsid w:val="004763B2"/>
    <w:rsid w:val="004767CB"/>
    <w:rsid w:val="004776C9"/>
    <w:rsid w:val="00480160"/>
    <w:rsid w:val="00480B4D"/>
    <w:rsid w:val="00481ABF"/>
    <w:rsid w:val="00484F37"/>
    <w:rsid w:val="00485DE7"/>
    <w:rsid w:val="00487AE4"/>
    <w:rsid w:val="00487C3C"/>
    <w:rsid w:val="004A1B70"/>
    <w:rsid w:val="004A1DD1"/>
    <w:rsid w:val="004A7EED"/>
    <w:rsid w:val="004B2BC0"/>
    <w:rsid w:val="004B30B8"/>
    <w:rsid w:val="004B5B3B"/>
    <w:rsid w:val="004B5E04"/>
    <w:rsid w:val="004B6098"/>
    <w:rsid w:val="004B7FB5"/>
    <w:rsid w:val="004C00D4"/>
    <w:rsid w:val="004C2E4F"/>
    <w:rsid w:val="004C42FD"/>
    <w:rsid w:val="004C67F1"/>
    <w:rsid w:val="004D1D1A"/>
    <w:rsid w:val="004D2D75"/>
    <w:rsid w:val="004D379F"/>
    <w:rsid w:val="004D469C"/>
    <w:rsid w:val="004D4D9F"/>
    <w:rsid w:val="004D61DE"/>
    <w:rsid w:val="004D695E"/>
    <w:rsid w:val="004D75E4"/>
    <w:rsid w:val="004E1D30"/>
    <w:rsid w:val="004E2439"/>
    <w:rsid w:val="004E2CB1"/>
    <w:rsid w:val="004E3278"/>
    <w:rsid w:val="004E357B"/>
    <w:rsid w:val="004E71F4"/>
    <w:rsid w:val="004E7924"/>
    <w:rsid w:val="004F21A9"/>
    <w:rsid w:val="004F358D"/>
    <w:rsid w:val="004F4F95"/>
    <w:rsid w:val="004F58CA"/>
    <w:rsid w:val="004F6214"/>
    <w:rsid w:val="0050039A"/>
    <w:rsid w:val="00500D1C"/>
    <w:rsid w:val="00501815"/>
    <w:rsid w:val="005066E5"/>
    <w:rsid w:val="005148E5"/>
    <w:rsid w:val="005162AD"/>
    <w:rsid w:val="00520FB8"/>
    <w:rsid w:val="00521B7D"/>
    <w:rsid w:val="005330EC"/>
    <w:rsid w:val="0053325B"/>
    <w:rsid w:val="005450B8"/>
    <w:rsid w:val="005475E2"/>
    <w:rsid w:val="005476D3"/>
    <w:rsid w:val="00551409"/>
    <w:rsid w:val="00551AC2"/>
    <w:rsid w:val="0055236F"/>
    <w:rsid w:val="00553307"/>
    <w:rsid w:val="005623A3"/>
    <w:rsid w:val="005630ED"/>
    <w:rsid w:val="005667D5"/>
    <w:rsid w:val="00566873"/>
    <w:rsid w:val="005669C2"/>
    <w:rsid w:val="00566B2D"/>
    <w:rsid w:val="00566D10"/>
    <w:rsid w:val="00571CA7"/>
    <w:rsid w:val="00573CCE"/>
    <w:rsid w:val="00574593"/>
    <w:rsid w:val="005813A6"/>
    <w:rsid w:val="005823AF"/>
    <w:rsid w:val="00582E25"/>
    <w:rsid w:val="005864C0"/>
    <w:rsid w:val="00586740"/>
    <w:rsid w:val="00587715"/>
    <w:rsid w:val="00590F5D"/>
    <w:rsid w:val="00592C1C"/>
    <w:rsid w:val="00593A94"/>
    <w:rsid w:val="0059689E"/>
    <w:rsid w:val="005A026E"/>
    <w:rsid w:val="005A21CC"/>
    <w:rsid w:val="005A32BA"/>
    <w:rsid w:val="005A3B57"/>
    <w:rsid w:val="005A4426"/>
    <w:rsid w:val="005A587F"/>
    <w:rsid w:val="005A6D7E"/>
    <w:rsid w:val="005A6EB7"/>
    <w:rsid w:val="005B0742"/>
    <w:rsid w:val="005B2219"/>
    <w:rsid w:val="005B2989"/>
    <w:rsid w:val="005B3BFA"/>
    <w:rsid w:val="005B4720"/>
    <w:rsid w:val="005C119B"/>
    <w:rsid w:val="005C1A6C"/>
    <w:rsid w:val="005C4470"/>
    <w:rsid w:val="005C5DD8"/>
    <w:rsid w:val="005C6316"/>
    <w:rsid w:val="005C686F"/>
    <w:rsid w:val="005C7853"/>
    <w:rsid w:val="005D027B"/>
    <w:rsid w:val="005D17BD"/>
    <w:rsid w:val="005D1B1F"/>
    <w:rsid w:val="005D5C98"/>
    <w:rsid w:val="005D6177"/>
    <w:rsid w:val="005E06B9"/>
    <w:rsid w:val="005E10B2"/>
    <w:rsid w:val="005E1EED"/>
    <w:rsid w:val="005E2550"/>
    <w:rsid w:val="005E3B17"/>
    <w:rsid w:val="005E7310"/>
    <w:rsid w:val="005E7720"/>
    <w:rsid w:val="005F131C"/>
    <w:rsid w:val="005F2895"/>
    <w:rsid w:val="005F30C9"/>
    <w:rsid w:val="005F3CA0"/>
    <w:rsid w:val="005F6ED2"/>
    <w:rsid w:val="00606722"/>
    <w:rsid w:val="00606D31"/>
    <w:rsid w:val="00607607"/>
    <w:rsid w:val="0061534E"/>
    <w:rsid w:val="00615469"/>
    <w:rsid w:val="0062040B"/>
    <w:rsid w:val="006213C8"/>
    <w:rsid w:val="00624B31"/>
    <w:rsid w:val="00626084"/>
    <w:rsid w:val="006261E6"/>
    <w:rsid w:val="00626667"/>
    <w:rsid w:val="006330B4"/>
    <w:rsid w:val="00634066"/>
    <w:rsid w:val="00634B8E"/>
    <w:rsid w:val="006362DA"/>
    <w:rsid w:val="00637102"/>
    <w:rsid w:val="00644695"/>
    <w:rsid w:val="00645D87"/>
    <w:rsid w:val="006469DF"/>
    <w:rsid w:val="00652458"/>
    <w:rsid w:val="006551C1"/>
    <w:rsid w:val="00655C70"/>
    <w:rsid w:val="00655F01"/>
    <w:rsid w:val="00661AF0"/>
    <w:rsid w:val="00661E49"/>
    <w:rsid w:val="006637EE"/>
    <w:rsid w:val="00665D84"/>
    <w:rsid w:val="00666D9B"/>
    <w:rsid w:val="006678D5"/>
    <w:rsid w:val="00667AB7"/>
    <w:rsid w:val="00671B96"/>
    <w:rsid w:val="0067428D"/>
    <w:rsid w:val="00676D29"/>
    <w:rsid w:val="006808A5"/>
    <w:rsid w:val="00680B4F"/>
    <w:rsid w:val="00687D1E"/>
    <w:rsid w:val="00692840"/>
    <w:rsid w:val="00692E7B"/>
    <w:rsid w:val="00696D71"/>
    <w:rsid w:val="006A0C40"/>
    <w:rsid w:val="006A0C93"/>
    <w:rsid w:val="006A2E63"/>
    <w:rsid w:val="006A35B5"/>
    <w:rsid w:val="006A40BB"/>
    <w:rsid w:val="006A4208"/>
    <w:rsid w:val="006A6881"/>
    <w:rsid w:val="006B0939"/>
    <w:rsid w:val="006B0C96"/>
    <w:rsid w:val="006B1493"/>
    <w:rsid w:val="006B33A9"/>
    <w:rsid w:val="006B4248"/>
    <w:rsid w:val="006B53A2"/>
    <w:rsid w:val="006B705E"/>
    <w:rsid w:val="006B71CE"/>
    <w:rsid w:val="006C0D2B"/>
    <w:rsid w:val="006C11E6"/>
    <w:rsid w:val="006C21BA"/>
    <w:rsid w:val="006C2785"/>
    <w:rsid w:val="006C6C6A"/>
    <w:rsid w:val="006C7B09"/>
    <w:rsid w:val="006D3FBF"/>
    <w:rsid w:val="006D5339"/>
    <w:rsid w:val="006D554A"/>
    <w:rsid w:val="006E0E3A"/>
    <w:rsid w:val="006E2AD5"/>
    <w:rsid w:val="006E3EB1"/>
    <w:rsid w:val="006E7B66"/>
    <w:rsid w:val="006F3288"/>
    <w:rsid w:val="006F6017"/>
    <w:rsid w:val="006F615F"/>
    <w:rsid w:val="006F658F"/>
    <w:rsid w:val="006F76CC"/>
    <w:rsid w:val="007035F5"/>
    <w:rsid w:val="00707834"/>
    <w:rsid w:val="0071083F"/>
    <w:rsid w:val="00712B4E"/>
    <w:rsid w:val="00713E5C"/>
    <w:rsid w:val="0071547B"/>
    <w:rsid w:val="00715EAB"/>
    <w:rsid w:val="00723794"/>
    <w:rsid w:val="00723BEB"/>
    <w:rsid w:val="00724F67"/>
    <w:rsid w:val="0072526E"/>
    <w:rsid w:val="00725660"/>
    <w:rsid w:val="00730D0B"/>
    <w:rsid w:val="00733F34"/>
    <w:rsid w:val="00734D40"/>
    <w:rsid w:val="007353C3"/>
    <w:rsid w:val="00735721"/>
    <w:rsid w:val="00736CCC"/>
    <w:rsid w:val="007409BD"/>
    <w:rsid w:val="00741DAF"/>
    <w:rsid w:val="00744C7F"/>
    <w:rsid w:val="00751FCF"/>
    <w:rsid w:val="007537F2"/>
    <w:rsid w:val="007553F7"/>
    <w:rsid w:val="00755CCB"/>
    <w:rsid w:val="007619BB"/>
    <w:rsid w:val="00761C03"/>
    <w:rsid w:val="00762694"/>
    <w:rsid w:val="00764C99"/>
    <w:rsid w:val="00766BCC"/>
    <w:rsid w:val="00772DE2"/>
    <w:rsid w:val="00774EF3"/>
    <w:rsid w:val="00777861"/>
    <w:rsid w:val="00777C23"/>
    <w:rsid w:val="007813CD"/>
    <w:rsid w:val="00781A81"/>
    <w:rsid w:val="0078314A"/>
    <w:rsid w:val="00785E73"/>
    <w:rsid w:val="00786766"/>
    <w:rsid w:val="00790E8F"/>
    <w:rsid w:val="00791A2C"/>
    <w:rsid w:val="007920B3"/>
    <w:rsid w:val="00792413"/>
    <w:rsid w:val="00793E14"/>
    <w:rsid w:val="00796011"/>
    <w:rsid w:val="007A1AEF"/>
    <w:rsid w:val="007B016D"/>
    <w:rsid w:val="007B3648"/>
    <w:rsid w:val="007B3FAD"/>
    <w:rsid w:val="007C03F4"/>
    <w:rsid w:val="007C3E00"/>
    <w:rsid w:val="007C6977"/>
    <w:rsid w:val="007D44BA"/>
    <w:rsid w:val="007E1762"/>
    <w:rsid w:val="007E244B"/>
    <w:rsid w:val="007E2ADF"/>
    <w:rsid w:val="007E32B6"/>
    <w:rsid w:val="007E3314"/>
    <w:rsid w:val="007E5EF6"/>
    <w:rsid w:val="007E67A4"/>
    <w:rsid w:val="007F1F31"/>
    <w:rsid w:val="007F2EF9"/>
    <w:rsid w:val="007F5C9F"/>
    <w:rsid w:val="007F6EAC"/>
    <w:rsid w:val="007F721F"/>
    <w:rsid w:val="00805A29"/>
    <w:rsid w:val="00806934"/>
    <w:rsid w:val="0080703E"/>
    <w:rsid w:val="00811D1E"/>
    <w:rsid w:val="00813F37"/>
    <w:rsid w:val="00817365"/>
    <w:rsid w:val="00823540"/>
    <w:rsid w:val="00840A75"/>
    <w:rsid w:val="00841450"/>
    <w:rsid w:val="00841B17"/>
    <w:rsid w:val="00841D32"/>
    <w:rsid w:val="00844FCF"/>
    <w:rsid w:val="008454B1"/>
    <w:rsid w:val="0084709D"/>
    <w:rsid w:val="008540B6"/>
    <w:rsid w:val="00856333"/>
    <w:rsid w:val="008617D0"/>
    <w:rsid w:val="0086216C"/>
    <w:rsid w:val="008633F6"/>
    <w:rsid w:val="0086607D"/>
    <w:rsid w:val="00866CDA"/>
    <w:rsid w:val="00870FCE"/>
    <w:rsid w:val="00872888"/>
    <w:rsid w:val="00873020"/>
    <w:rsid w:val="0087648E"/>
    <w:rsid w:val="0088240F"/>
    <w:rsid w:val="0088250B"/>
    <w:rsid w:val="00882C5E"/>
    <w:rsid w:val="00886754"/>
    <w:rsid w:val="008869E7"/>
    <w:rsid w:val="008876CA"/>
    <w:rsid w:val="00887B21"/>
    <w:rsid w:val="00891A75"/>
    <w:rsid w:val="008924B3"/>
    <w:rsid w:val="00892639"/>
    <w:rsid w:val="008978CC"/>
    <w:rsid w:val="008A5E55"/>
    <w:rsid w:val="008A6BFB"/>
    <w:rsid w:val="008A7183"/>
    <w:rsid w:val="008A74E4"/>
    <w:rsid w:val="008A7CD2"/>
    <w:rsid w:val="008B286C"/>
    <w:rsid w:val="008B4613"/>
    <w:rsid w:val="008B4BF5"/>
    <w:rsid w:val="008C3353"/>
    <w:rsid w:val="008C3396"/>
    <w:rsid w:val="008C3934"/>
    <w:rsid w:val="008C72B8"/>
    <w:rsid w:val="008D15C0"/>
    <w:rsid w:val="008D2AE5"/>
    <w:rsid w:val="008D2FCB"/>
    <w:rsid w:val="008D50B0"/>
    <w:rsid w:val="008D6A5C"/>
    <w:rsid w:val="008D7BB3"/>
    <w:rsid w:val="008E4BCD"/>
    <w:rsid w:val="008E4D06"/>
    <w:rsid w:val="008F0031"/>
    <w:rsid w:val="008F1D34"/>
    <w:rsid w:val="008F1D52"/>
    <w:rsid w:val="008F2C1B"/>
    <w:rsid w:val="008F560A"/>
    <w:rsid w:val="008F7557"/>
    <w:rsid w:val="008F7D8E"/>
    <w:rsid w:val="00902165"/>
    <w:rsid w:val="00904868"/>
    <w:rsid w:val="00905DC6"/>
    <w:rsid w:val="00907378"/>
    <w:rsid w:val="0092044D"/>
    <w:rsid w:val="0092682F"/>
    <w:rsid w:val="009307CD"/>
    <w:rsid w:val="00933512"/>
    <w:rsid w:val="0093647A"/>
    <w:rsid w:val="00941DCF"/>
    <w:rsid w:val="009437C8"/>
    <w:rsid w:val="009438D3"/>
    <w:rsid w:val="009471B1"/>
    <w:rsid w:val="009476CB"/>
    <w:rsid w:val="00950718"/>
    <w:rsid w:val="0095076A"/>
    <w:rsid w:val="0095198D"/>
    <w:rsid w:val="00952EBD"/>
    <w:rsid w:val="009623D5"/>
    <w:rsid w:val="00966C72"/>
    <w:rsid w:val="00971042"/>
    <w:rsid w:val="00971E74"/>
    <w:rsid w:val="00972B51"/>
    <w:rsid w:val="00977B9D"/>
    <w:rsid w:val="00981627"/>
    <w:rsid w:val="00984360"/>
    <w:rsid w:val="00986005"/>
    <w:rsid w:val="00986792"/>
    <w:rsid w:val="0098694F"/>
    <w:rsid w:val="00987977"/>
    <w:rsid w:val="009914E3"/>
    <w:rsid w:val="009923BD"/>
    <w:rsid w:val="00994756"/>
    <w:rsid w:val="009947B8"/>
    <w:rsid w:val="009954D3"/>
    <w:rsid w:val="009955C7"/>
    <w:rsid w:val="009A46D4"/>
    <w:rsid w:val="009A4E70"/>
    <w:rsid w:val="009A78E3"/>
    <w:rsid w:val="009B0E2C"/>
    <w:rsid w:val="009B1CEE"/>
    <w:rsid w:val="009B3392"/>
    <w:rsid w:val="009B3C59"/>
    <w:rsid w:val="009B5E31"/>
    <w:rsid w:val="009B7547"/>
    <w:rsid w:val="009C352C"/>
    <w:rsid w:val="009C3AFB"/>
    <w:rsid w:val="009C44AA"/>
    <w:rsid w:val="009C4F7A"/>
    <w:rsid w:val="009C6718"/>
    <w:rsid w:val="009C6F14"/>
    <w:rsid w:val="009D288E"/>
    <w:rsid w:val="009D2B65"/>
    <w:rsid w:val="009D45FE"/>
    <w:rsid w:val="009D63FA"/>
    <w:rsid w:val="009E015D"/>
    <w:rsid w:val="009E2BD0"/>
    <w:rsid w:val="009E3D23"/>
    <w:rsid w:val="009E3F88"/>
    <w:rsid w:val="009E5EF8"/>
    <w:rsid w:val="009F07C4"/>
    <w:rsid w:val="009F293A"/>
    <w:rsid w:val="009F395B"/>
    <w:rsid w:val="009F40CE"/>
    <w:rsid w:val="009F70B6"/>
    <w:rsid w:val="00A01FCE"/>
    <w:rsid w:val="00A02F5C"/>
    <w:rsid w:val="00A06572"/>
    <w:rsid w:val="00A07696"/>
    <w:rsid w:val="00A10B9C"/>
    <w:rsid w:val="00A117B1"/>
    <w:rsid w:val="00A13D70"/>
    <w:rsid w:val="00A149D9"/>
    <w:rsid w:val="00A15B4F"/>
    <w:rsid w:val="00A16FE2"/>
    <w:rsid w:val="00A2558D"/>
    <w:rsid w:val="00A32580"/>
    <w:rsid w:val="00A36E7D"/>
    <w:rsid w:val="00A40D95"/>
    <w:rsid w:val="00A41182"/>
    <w:rsid w:val="00A41B74"/>
    <w:rsid w:val="00A44EDC"/>
    <w:rsid w:val="00A47290"/>
    <w:rsid w:val="00A51578"/>
    <w:rsid w:val="00A52582"/>
    <w:rsid w:val="00A52D47"/>
    <w:rsid w:val="00A52E5C"/>
    <w:rsid w:val="00A52F88"/>
    <w:rsid w:val="00A53DE6"/>
    <w:rsid w:val="00A54DB7"/>
    <w:rsid w:val="00A61847"/>
    <w:rsid w:val="00A61F7F"/>
    <w:rsid w:val="00A638E0"/>
    <w:rsid w:val="00A65AA4"/>
    <w:rsid w:val="00A721BC"/>
    <w:rsid w:val="00A732A1"/>
    <w:rsid w:val="00A8516D"/>
    <w:rsid w:val="00A85E61"/>
    <w:rsid w:val="00A860A0"/>
    <w:rsid w:val="00A9292C"/>
    <w:rsid w:val="00A938DE"/>
    <w:rsid w:val="00A96055"/>
    <w:rsid w:val="00A96513"/>
    <w:rsid w:val="00A97408"/>
    <w:rsid w:val="00A97C3A"/>
    <w:rsid w:val="00AA0E16"/>
    <w:rsid w:val="00AA4FFC"/>
    <w:rsid w:val="00AB0DFC"/>
    <w:rsid w:val="00AB1298"/>
    <w:rsid w:val="00AB2BC5"/>
    <w:rsid w:val="00AB2DC5"/>
    <w:rsid w:val="00AB349C"/>
    <w:rsid w:val="00AB5DFF"/>
    <w:rsid w:val="00AC37A4"/>
    <w:rsid w:val="00AC6377"/>
    <w:rsid w:val="00AC6576"/>
    <w:rsid w:val="00AD104A"/>
    <w:rsid w:val="00AD2469"/>
    <w:rsid w:val="00AD24B1"/>
    <w:rsid w:val="00AD2FF7"/>
    <w:rsid w:val="00AD3865"/>
    <w:rsid w:val="00AD7603"/>
    <w:rsid w:val="00AE080C"/>
    <w:rsid w:val="00AE1560"/>
    <w:rsid w:val="00AE2689"/>
    <w:rsid w:val="00AE2AF8"/>
    <w:rsid w:val="00AE5DD8"/>
    <w:rsid w:val="00AE710E"/>
    <w:rsid w:val="00AF03AD"/>
    <w:rsid w:val="00AF2275"/>
    <w:rsid w:val="00AF35F9"/>
    <w:rsid w:val="00AF5AD0"/>
    <w:rsid w:val="00AF6A8A"/>
    <w:rsid w:val="00AF7B7F"/>
    <w:rsid w:val="00B00287"/>
    <w:rsid w:val="00B01D6E"/>
    <w:rsid w:val="00B0236E"/>
    <w:rsid w:val="00B023A5"/>
    <w:rsid w:val="00B023D6"/>
    <w:rsid w:val="00B13322"/>
    <w:rsid w:val="00B164AD"/>
    <w:rsid w:val="00B1788F"/>
    <w:rsid w:val="00B21A61"/>
    <w:rsid w:val="00B27673"/>
    <w:rsid w:val="00B30DC9"/>
    <w:rsid w:val="00B33CE6"/>
    <w:rsid w:val="00B3497D"/>
    <w:rsid w:val="00B37539"/>
    <w:rsid w:val="00B40DAD"/>
    <w:rsid w:val="00B433CA"/>
    <w:rsid w:val="00B547C0"/>
    <w:rsid w:val="00B63008"/>
    <w:rsid w:val="00B64900"/>
    <w:rsid w:val="00B65413"/>
    <w:rsid w:val="00B65CD7"/>
    <w:rsid w:val="00B75266"/>
    <w:rsid w:val="00B7602B"/>
    <w:rsid w:val="00B76B49"/>
    <w:rsid w:val="00B7764D"/>
    <w:rsid w:val="00B80CBA"/>
    <w:rsid w:val="00B83293"/>
    <w:rsid w:val="00B83D27"/>
    <w:rsid w:val="00B84274"/>
    <w:rsid w:val="00B861BB"/>
    <w:rsid w:val="00B90E68"/>
    <w:rsid w:val="00B917BB"/>
    <w:rsid w:val="00B93C66"/>
    <w:rsid w:val="00B95505"/>
    <w:rsid w:val="00B95991"/>
    <w:rsid w:val="00B960BB"/>
    <w:rsid w:val="00BA0180"/>
    <w:rsid w:val="00BA0AF7"/>
    <w:rsid w:val="00BA16EA"/>
    <w:rsid w:val="00BA21AF"/>
    <w:rsid w:val="00BA4165"/>
    <w:rsid w:val="00BA45ED"/>
    <w:rsid w:val="00BB33D6"/>
    <w:rsid w:val="00BB4877"/>
    <w:rsid w:val="00BC0AF0"/>
    <w:rsid w:val="00BC2837"/>
    <w:rsid w:val="00BC3AEE"/>
    <w:rsid w:val="00BC6302"/>
    <w:rsid w:val="00BC7112"/>
    <w:rsid w:val="00BC738E"/>
    <w:rsid w:val="00BD2311"/>
    <w:rsid w:val="00BD37D1"/>
    <w:rsid w:val="00BD4034"/>
    <w:rsid w:val="00BD54FE"/>
    <w:rsid w:val="00BD5822"/>
    <w:rsid w:val="00BE02F0"/>
    <w:rsid w:val="00BE0C5F"/>
    <w:rsid w:val="00BE62C3"/>
    <w:rsid w:val="00BF7B39"/>
    <w:rsid w:val="00C035D7"/>
    <w:rsid w:val="00C03996"/>
    <w:rsid w:val="00C05BCE"/>
    <w:rsid w:val="00C05E9D"/>
    <w:rsid w:val="00C074EC"/>
    <w:rsid w:val="00C12F23"/>
    <w:rsid w:val="00C15676"/>
    <w:rsid w:val="00C21A56"/>
    <w:rsid w:val="00C2456D"/>
    <w:rsid w:val="00C24803"/>
    <w:rsid w:val="00C26F01"/>
    <w:rsid w:val="00C303ED"/>
    <w:rsid w:val="00C30AA7"/>
    <w:rsid w:val="00C32BB0"/>
    <w:rsid w:val="00C33A64"/>
    <w:rsid w:val="00C34CB1"/>
    <w:rsid w:val="00C34D20"/>
    <w:rsid w:val="00C3601B"/>
    <w:rsid w:val="00C40105"/>
    <w:rsid w:val="00C415C1"/>
    <w:rsid w:val="00C41640"/>
    <w:rsid w:val="00C47073"/>
    <w:rsid w:val="00C50B71"/>
    <w:rsid w:val="00C53351"/>
    <w:rsid w:val="00C54C6C"/>
    <w:rsid w:val="00C56F50"/>
    <w:rsid w:val="00C57841"/>
    <w:rsid w:val="00C60CEB"/>
    <w:rsid w:val="00C61238"/>
    <w:rsid w:val="00C61CA7"/>
    <w:rsid w:val="00C65031"/>
    <w:rsid w:val="00C70558"/>
    <w:rsid w:val="00C7271A"/>
    <w:rsid w:val="00C74575"/>
    <w:rsid w:val="00C74D86"/>
    <w:rsid w:val="00C74EBE"/>
    <w:rsid w:val="00C77A68"/>
    <w:rsid w:val="00C83C53"/>
    <w:rsid w:val="00C843A0"/>
    <w:rsid w:val="00C846AE"/>
    <w:rsid w:val="00C84E04"/>
    <w:rsid w:val="00C861C3"/>
    <w:rsid w:val="00C9317E"/>
    <w:rsid w:val="00C9392A"/>
    <w:rsid w:val="00CA425E"/>
    <w:rsid w:val="00CB025A"/>
    <w:rsid w:val="00CB0422"/>
    <w:rsid w:val="00CB167C"/>
    <w:rsid w:val="00CB1CA8"/>
    <w:rsid w:val="00CB45E0"/>
    <w:rsid w:val="00CB5362"/>
    <w:rsid w:val="00CB7689"/>
    <w:rsid w:val="00CC0DCF"/>
    <w:rsid w:val="00CC1C21"/>
    <w:rsid w:val="00CC4C49"/>
    <w:rsid w:val="00CC5BCB"/>
    <w:rsid w:val="00CD1B87"/>
    <w:rsid w:val="00CD4353"/>
    <w:rsid w:val="00CD5124"/>
    <w:rsid w:val="00CD5A51"/>
    <w:rsid w:val="00CD6153"/>
    <w:rsid w:val="00CD6B8B"/>
    <w:rsid w:val="00CD77A5"/>
    <w:rsid w:val="00CD7F4F"/>
    <w:rsid w:val="00CE073C"/>
    <w:rsid w:val="00CE5BFD"/>
    <w:rsid w:val="00CE7C32"/>
    <w:rsid w:val="00CF051B"/>
    <w:rsid w:val="00CF3A4B"/>
    <w:rsid w:val="00CF6C95"/>
    <w:rsid w:val="00D00034"/>
    <w:rsid w:val="00D01F2C"/>
    <w:rsid w:val="00D0397A"/>
    <w:rsid w:val="00D03B42"/>
    <w:rsid w:val="00D04A33"/>
    <w:rsid w:val="00D064F7"/>
    <w:rsid w:val="00D07F35"/>
    <w:rsid w:val="00D113DF"/>
    <w:rsid w:val="00D11774"/>
    <w:rsid w:val="00D11CA0"/>
    <w:rsid w:val="00D15B2E"/>
    <w:rsid w:val="00D17B2A"/>
    <w:rsid w:val="00D20D8F"/>
    <w:rsid w:val="00D21537"/>
    <w:rsid w:val="00D224E8"/>
    <w:rsid w:val="00D24C7E"/>
    <w:rsid w:val="00D32A47"/>
    <w:rsid w:val="00D33AD5"/>
    <w:rsid w:val="00D37284"/>
    <w:rsid w:val="00D374A2"/>
    <w:rsid w:val="00D43E41"/>
    <w:rsid w:val="00D47216"/>
    <w:rsid w:val="00D508E0"/>
    <w:rsid w:val="00D52769"/>
    <w:rsid w:val="00D55C4C"/>
    <w:rsid w:val="00D56CBE"/>
    <w:rsid w:val="00D57495"/>
    <w:rsid w:val="00D578BE"/>
    <w:rsid w:val="00D60266"/>
    <w:rsid w:val="00D62F47"/>
    <w:rsid w:val="00D631B9"/>
    <w:rsid w:val="00D63CF3"/>
    <w:rsid w:val="00D64C51"/>
    <w:rsid w:val="00D71273"/>
    <w:rsid w:val="00D7673A"/>
    <w:rsid w:val="00D839F7"/>
    <w:rsid w:val="00D86778"/>
    <w:rsid w:val="00D86B5F"/>
    <w:rsid w:val="00D90191"/>
    <w:rsid w:val="00D90558"/>
    <w:rsid w:val="00D909E2"/>
    <w:rsid w:val="00D9608D"/>
    <w:rsid w:val="00DA0700"/>
    <w:rsid w:val="00DA1EE7"/>
    <w:rsid w:val="00DA249C"/>
    <w:rsid w:val="00DA4FEB"/>
    <w:rsid w:val="00DA61A7"/>
    <w:rsid w:val="00DA78CB"/>
    <w:rsid w:val="00DA7C40"/>
    <w:rsid w:val="00DA7D2D"/>
    <w:rsid w:val="00DB2C31"/>
    <w:rsid w:val="00DB33E7"/>
    <w:rsid w:val="00DB4540"/>
    <w:rsid w:val="00DB7F6F"/>
    <w:rsid w:val="00DC5A68"/>
    <w:rsid w:val="00DC794D"/>
    <w:rsid w:val="00DD0181"/>
    <w:rsid w:val="00DD1868"/>
    <w:rsid w:val="00DD63A9"/>
    <w:rsid w:val="00DD6D9A"/>
    <w:rsid w:val="00DE09DF"/>
    <w:rsid w:val="00DE1D1F"/>
    <w:rsid w:val="00DE73C9"/>
    <w:rsid w:val="00DE7C1C"/>
    <w:rsid w:val="00DF73C5"/>
    <w:rsid w:val="00DF7672"/>
    <w:rsid w:val="00E00401"/>
    <w:rsid w:val="00E10B4E"/>
    <w:rsid w:val="00E11630"/>
    <w:rsid w:val="00E1357C"/>
    <w:rsid w:val="00E14D3A"/>
    <w:rsid w:val="00E158D7"/>
    <w:rsid w:val="00E15F2B"/>
    <w:rsid w:val="00E17BB7"/>
    <w:rsid w:val="00E22291"/>
    <w:rsid w:val="00E24F7A"/>
    <w:rsid w:val="00E272AE"/>
    <w:rsid w:val="00E304A9"/>
    <w:rsid w:val="00E3125F"/>
    <w:rsid w:val="00E324E1"/>
    <w:rsid w:val="00E33524"/>
    <w:rsid w:val="00E335FA"/>
    <w:rsid w:val="00E35447"/>
    <w:rsid w:val="00E376B7"/>
    <w:rsid w:val="00E4176F"/>
    <w:rsid w:val="00E4264A"/>
    <w:rsid w:val="00E42A78"/>
    <w:rsid w:val="00E430A8"/>
    <w:rsid w:val="00E462FE"/>
    <w:rsid w:val="00E47A69"/>
    <w:rsid w:val="00E47A88"/>
    <w:rsid w:val="00E503BE"/>
    <w:rsid w:val="00E51480"/>
    <w:rsid w:val="00E54069"/>
    <w:rsid w:val="00E55F4D"/>
    <w:rsid w:val="00E564AE"/>
    <w:rsid w:val="00E60CE1"/>
    <w:rsid w:val="00E63C74"/>
    <w:rsid w:val="00E72441"/>
    <w:rsid w:val="00E75363"/>
    <w:rsid w:val="00E76EBF"/>
    <w:rsid w:val="00E84385"/>
    <w:rsid w:val="00E84FF5"/>
    <w:rsid w:val="00E873BB"/>
    <w:rsid w:val="00E9050B"/>
    <w:rsid w:val="00E944BD"/>
    <w:rsid w:val="00E958C3"/>
    <w:rsid w:val="00E97B04"/>
    <w:rsid w:val="00EA6E6E"/>
    <w:rsid w:val="00EC1135"/>
    <w:rsid w:val="00EC1653"/>
    <w:rsid w:val="00EC2241"/>
    <w:rsid w:val="00EC3351"/>
    <w:rsid w:val="00EC3770"/>
    <w:rsid w:val="00EC3AE5"/>
    <w:rsid w:val="00EC40DC"/>
    <w:rsid w:val="00EC59D0"/>
    <w:rsid w:val="00EC672A"/>
    <w:rsid w:val="00ED0E4D"/>
    <w:rsid w:val="00ED1D99"/>
    <w:rsid w:val="00ED7FB9"/>
    <w:rsid w:val="00EE01A9"/>
    <w:rsid w:val="00EE08EC"/>
    <w:rsid w:val="00EE0FAD"/>
    <w:rsid w:val="00EE27AF"/>
    <w:rsid w:val="00EF0C35"/>
    <w:rsid w:val="00EF2AFB"/>
    <w:rsid w:val="00EF3013"/>
    <w:rsid w:val="00EF4CD8"/>
    <w:rsid w:val="00EF7F74"/>
    <w:rsid w:val="00F00086"/>
    <w:rsid w:val="00F0155B"/>
    <w:rsid w:val="00F04054"/>
    <w:rsid w:val="00F0663D"/>
    <w:rsid w:val="00F11B35"/>
    <w:rsid w:val="00F12119"/>
    <w:rsid w:val="00F13773"/>
    <w:rsid w:val="00F233A9"/>
    <w:rsid w:val="00F23DD9"/>
    <w:rsid w:val="00F249CC"/>
    <w:rsid w:val="00F26FF1"/>
    <w:rsid w:val="00F27B77"/>
    <w:rsid w:val="00F30354"/>
    <w:rsid w:val="00F31A90"/>
    <w:rsid w:val="00F3392A"/>
    <w:rsid w:val="00F36657"/>
    <w:rsid w:val="00F36843"/>
    <w:rsid w:val="00F3781B"/>
    <w:rsid w:val="00F51FC4"/>
    <w:rsid w:val="00F554DD"/>
    <w:rsid w:val="00F5723C"/>
    <w:rsid w:val="00F60B9F"/>
    <w:rsid w:val="00F6261F"/>
    <w:rsid w:val="00F634A3"/>
    <w:rsid w:val="00F647CE"/>
    <w:rsid w:val="00F66C07"/>
    <w:rsid w:val="00F66D03"/>
    <w:rsid w:val="00F84EE4"/>
    <w:rsid w:val="00F860F0"/>
    <w:rsid w:val="00F92011"/>
    <w:rsid w:val="00F93628"/>
    <w:rsid w:val="00F9499C"/>
    <w:rsid w:val="00F95DDF"/>
    <w:rsid w:val="00F96999"/>
    <w:rsid w:val="00FA0067"/>
    <w:rsid w:val="00FA2949"/>
    <w:rsid w:val="00FA358A"/>
    <w:rsid w:val="00FA3ED3"/>
    <w:rsid w:val="00FA4510"/>
    <w:rsid w:val="00FA7C08"/>
    <w:rsid w:val="00FB069A"/>
    <w:rsid w:val="00FB3795"/>
    <w:rsid w:val="00FB6299"/>
    <w:rsid w:val="00FB7233"/>
    <w:rsid w:val="00FC2594"/>
    <w:rsid w:val="00FD1A81"/>
    <w:rsid w:val="00FD5845"/>
    <w:rsid w:val="00FD6B85"/>
    <w:rsid w:val="00FE00A1"/>
    <w:rsid w:val="00FE2C10"/>
    <w:rsid w:val="00FE2D7E"/>
    <w:rsid w:val="00FE36A6"/>
    <w:rsid w:val="00FF1476"/>
    <w:rsid w:val="00FF15E7"/>
    <w:rsid w:val="00FF1909"/>
    <w:rsid w:val="00FF3B46"/>
    <w:rsid w:val="00FF79B2"/>
    <w:rsid w:val="016D0FF4"/>
    <w:rsid w:val="01C647E1"/>
    <w:rsid w:val="01CB623A"/>
    <w:rsid w:val="04FBE999"/>
    <w:rsid w:val="0589F5D3"/>
    <w:rsid w:val="05BE21C6"/>
    <w:rsid w:val="06269331"/>
    <w:rsid w:val="06B23130"/>
    <w:rsid w:val="07D8B8F8"/>
    <w:rsid w:val="07E39C8E"/>
    <w:rsid w:val="083693DF"/>
    <w:rsid w:val="086D4E98"/>
    <w:rsid w:val="09174506"/>
    <w:rsid w:val="0A181E20"/>
    <w:rsid w:val="0A5E685B"/>
    <w:rsid w:val="0B38795C"/>
    <w:rsid w:val="0CBEF52C"/>
    <w:rsid w:val="0D0FD11B"/>
    <w:rsid w:val="0DB06B41"/>
    <w:rsid w:val="0E724BC3"/>
    <w:rsid w:val="106EDFB2"/>
    <w:rsid w:val="11557FA8"/>
    <w:rsid w:val="11C03882"/>
    <w:rsid w:val="11E31CCC"/>
    <w:rsid w:val="12910863"/>
    <w:rsid w:val="13E33E8E"/>
    <w:rsid w:val="15814BE1"/>
    <w:rsid w:val="172F974E"/>
    <w:rsid w:val="1824DC37"/>
    <w:rsid w:val="18D8A34A"/>
    <w:rsid w:val="191B9C4E"/>
    <w:rsid w:val="19BBE100"/>
    <w:rsid w:val="19E5321D"/>
    <w:rsid w:val="1B322380"/>
    <w:rsid w:val="1B652037"/>
    <w:rsid w:val="1B6E8C73"/>
    <w:rsid w:val="1C35A5D5"/>
    <w:rsid w:val="1CCE0B18"/>
    <w:rsid w:val="1E1F9279"/>
    <w:rsid w:val="1E6A16B3"/>
    <w:rsid w:val="21E86C34"/>
    <w:rsid w:val="22155999"/>
    <w:rsid w:val="232277AF"/>
    <w:rsid w:val="23334721"/>
    <w:rsid w:val="23453A5D"/>
    <w:rsid w:val="241044DC"/>
    <w:rsid w:val="24EBF011"/>
    <w:rsid w:val="2553010F"/>
    <w:rsid w:val="26187982"/>
    <w:rsid w:val="264BEA59"/>
    <w:rsid w:val="281C6D96"/>
    <w:rsid w:val="2837AA43"/>
    <w:rsid w:val="2AF5893B"/>
    <w:rsid w:val="2B1BE074"/>
    <w:rsid w:val="2BD3411E"/>
    <w:rsid w:val="2C4E4AB6"/>
    <w:rsid w:val="2C6B1FE3"/>
    <w:rsid w:val="2CCE436E"/>
    <w:rsid w:val="2D85A01F"/>
    <w:rsid w:val="2DAED46C"/>
    <w:rsid w:val="2DD2A616"/>
    <w:rsid w:val="2EEAAC29"/>
    <w:rsid w:val="2FA006C4"/>
    <w:rsid w:val="30B7E832"/>
    <w:rsid w:val="30EDC032"/>
    <w:rsid w:val="311DF2E4"/>
    <w:rsid w:val="323637EF"/>
    <w:rsid w:val="3268C517"/>
    <w:rsid w:val="339DACA9"/>
    <w:rsid w:val="33C52C57"/>
    <w:rsid w:val="34712321"/>
    <w:rsid w:val="34E27045"/>
    <w:rsid w:val="35CD92BF"/>
    <w:rsid w:val="360151E8"/>
    <w:rsid w:val="360CB8C8"/>
    <w:rsid w:val="3620D838"/>
    <w:rsid w:val="36BF8D8B"/>
    <w:rsid w:val="387B0AFB"/>
    <w:rsid w:val="3892E21D"/>
    <w:rsid w:val="38C6CC8A"/>
    <w:rsid w:val="390F2572"/>
    <w:rsid w:val="3933ACB0"/>
    <w:rsid w:val="393C1C3B"/>
    <w:rsid w:val="399CEBF0"/>
    <w:rsid w:val="39DF3EAF"/>
    <w:rsid w:val="3A510271"/>
    <w:rsid w:val="3A88F665"/>
    <w:rsid w:val="3AB499E3"/>
    <w:rsid w:val="3B033ECB"/>
    <w:rsid w:val="3B04A9DC"/>
    <w:rsid w:val="3C4BEE5F"/>
    <w:rsid w:val="3DF11B6E"/>
    <w:rsid w:val="3F59FD6F"/>
    <w:rsid w:val="3F6B89BA"/>
    <w:rsid w:val="41614311"/>
    <w:rsid w:val="41C5E9ED"/>
    <w:rsid w:val="4259C651"/>
    <w:rsid w:val="42D4DC48"/>
    <w:rsid w:val="42D7D495"/>
    <w:rsid w:val="45647E24"/>
    <w:rsid w:val="45E983A0"/>
    <w:rsid w:val="461D6F59"/>
    <w:rsid w:val="468C108B"/>
    <w:rsid w:val="47229F67"/>
    <w:rsid w:val="473D9EE3"/>
    <w:rsid w:val="483D27C1"/>
    <w:rsid w:val="48468922"/>
    <w:rsid w:val="48472AA3"/>
    <w:rsid w:val="485B77CC"/>
    <w:rsid w:val="48CDFF23"/>
    <w:rsid w:val="49CD04C4"/>
    <w:rsid w:val="4B31D8FD"/>
    <w:rsid w:val="4B327345"/>
    <w:rsid w:val="4BF120C8"/>
    <w:rsid w:val="4C654F3D"/>
    <w:rsid w:val="4C76C207"/>
    <w:rsid w:val="4CB40F0A"/>
    <w:rsid w:val="4D24E3DF"/>
    <w:rsid w:val="4D6FA6E9"/>
    <w:rsid w:val="4D8451BB"/>
    <w:rsid w:val="4E93E572"/>
    <w:rsid w:val="4EB329E7"/>
    <w:rsid w:val="4F1304CA"/>
    <w:rsid w:val="4F93AA03"/>
    <w:rsid w:val="4FD41203"/>
    <w:rsid w:val="5060EBAF"/>
    <w:rsid w:val="50B4694F"/>
    <w:rsid w:val="50D16DC7"/>
    <w:rsid w:val="50E7EE13"/>
    <w:rsid w:val="561A5EF1"/>
    <w:rsid w:val="568ECE2B"/>
    <w:rsid w:val="572DDBEE"/>
    <w:rsid w:val="574C1B12"/>
    <w:rsid w:val="5791DC1B"/>
    <w:rsid w:val="587D180A"/>
    <w:rsid w:val="599195F3"/>
    <w:rsid w:val="5B08EF33"/>
    <w:rsid w:val="5C809C6A"/>
    <w:rsid w:val="5CB3D227"/>
    <w:rsid w:val="5E07F961"/>
    <w:rsid w:val="604E6EB3"/>
    <w:rsid w:val="615C0117"/>
    <w:rsid w:val="62979C90"/>
    <w:rsid w:val="62A14DA3"/>
    <w:rsid w:val="642C2A86"/>
    <w:rsid w:val="645B13D9"/>
    <w:rsid w:val="6489B337"/>
    <w:rsid w:val="64AF97C0"/>
    <w:rsid w:val="666868F7"/>
    <w:rsid w:val="669FAD77"/>
    <w:rsid w:val="66DA0B5B"/>
    <w:rsid w:val="66E8FA8E"/>
    <w:rsid w:val="67183B89"/>
    <w:rsid w:val="67FE7254"/>
    <w:rsid w:val="6802D49C"/>
    <w:rsid w:val="680540AE"/>
    <w:rsid w:val="6910DA17"/>
    <w:rsid w:val="6930499D"/>
    <w:rsid w:val="69BC5059"/>
    <w:rsid w:val="69E0C92F"/>
    <w:rsid w:val="6A512711"/>
    <w:rsid w:val="6A551343"/>
    <w:rsid w:val="6A7CBCD7"/>
    <w:rsid w:val="6A8CD852"/>
    <w:rsid w:val="6B06F68A"/>
    <w:rsid w:val="6B89F03B"/>
    <w:rsid w:val="6BB86748"/>
    <w:rsid w:val="6BDE94C5"/>
    <w:rsid w:val="6CCAA48A"/>
    <w:rsid w:val="6CE030A4"/>
    <w:rsid w:val="6D47E5EC"/>
    <w:rsid w:val="6E13AE26"/>
    <w:rsid w:val="6EE0E5C7"/>
    <w:rsid w:val="6F892AEC"/>
    <w:rsid w:val="700A6FBD"/>
    <w:rsid w:val="707D02E2"/>
    <w:rsid w:val="709A5AB2"/>
    <w:rsid w:val="7177AC00"/>
    <w:rsid w:val="717ABF48"/>
    <w:rsid w:val="7206071D"/>
    <w:rsid w:val="732F009D"/>
    <w:rsid w:val="7398EF84"/>
    <w:rsid w:val="74185F9D"/>
    <w:rsid w:val="7524839C"/>
    <w:rsid w:val="770943C3"/>
    <w:rsid w:val="772A694B"/>
    <w:rsid w:val="77E7955C"/>
    <w:rsid w:val="77F8DB30"/>
    <w:rsid w:val="78D2F393"/>
    <w:rsid w:val="78F99735"/>
    <w:rsid w:val="796BF8EC"/>
    <w:rsid w:val="79C84638"/>
    <w:rsid w:val="7A72D5C0"/>
    <w:rsid w:val="7B52F074"/>
    <w:rsid w:val="7BC6BB71"/>
    <w:rsid w:val="7C7A35DA"/>
    <w:rsid w:val="7D93AE32"/>
    <w:rsid w:val="7F0F5A26"/>
    <w:rsid w:val="7F4C8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4D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8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78BE"/>
    <w:rPr>
      <w:i/>
      <w:iCs/>
    </w:rPr>
  </w:style>
  <w:style w:type="paragraph" w:styleId="CommentText">
    <w:name w:val="annotation text"/>
    <w:basedOn w:val="Normal"/>
    <w:link w:val="CommentTextChar"/>
    <w:uiPriority w:val="99"/>
    <w:unhideWhenUsed/>
    <w:rsid w:val="0013572D"/>
    <w:pPr>
      <w:spacing w:line="240" w:lineRule="auto"/>
    </w:pPr>
    <w:rPr>
      <w:sz w:val="20"/>
      <w:szCs w:val="20"/>
    </w:rPr>
  </w:style>
  <w:style w:type="character" w:customStyle="1" w:styleId="CommentTextChar">
    <w:name w:val="Comment Text Char"/>
    <w:basedOn w:val="DefaultParagraphFont"/>
    <w:link w:val="CommentText"/>
    <w:uiPriority w:val="99"/>
    <w:rsid w:val="0013572D"/>
    <w:rPr>
      <w:sz w:val="20"/>
      <w:szCs w:val="20"/>
    </w:rPr>
  </w:style>
  <w:style w:type="character" w:styleId="CommentReference">
    <w:name w:val="annotation reference"/>
    <w:basedOn w:val="DefaultParagraphFont"/>
    <w:uiPriority w:val="99"/>
    <w:semiHidden/>
    <w:unhideWhenUsed/>
    <w:rsid w:val="0013572D"/>
    <w:rPr>
      <w:sz w:val="16"/>
      <w:szCs w:val="16"/>
    </w:rPr>
  </w:style>
  <w:style w:type="paragraph" w:styleId="BalloonText">
    <w:name w:val="Balloon Text"/>
    <w:basedOn w:val="Normal"/>
    <w:link w:val="BalloonTextChar"/>
    <w:uiPriority w:val="99"/>
    <w:semiHidden/>
    <w:unhideWhenUsed/>
    <w:rsid w:val="00135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2D"/>
    <w:rPr>
      <w:rFonts w:ascii="Segoe UI" w:hAnsi="Segoe UI" w:cs="Segoe UI"/>
      <w:sz w:val="18"/>
      <w:szCs w:val="18"/>
    </w:rPr>
  </w:style>
  <w:style w:type="paragraph" w:styleId="ListParagraph">
    <w:name w:val="List Paragraph"/>
    <w:aliases w:val="Bullet List,FooterText,List Paragraph1,numbered,Paragraphe de liste1,Bulletr List Paragraph,列出段落,列出段落1,List Paragraph2,List Paragraph21,Listeafsnit1,Parágrafo da Lista1,Párrafo de lista1,リスト段落1,List Paragraph11,Listenabsatz1,Bullet list,F"/>
    <w:basedOn w:val="Normal"/>
    <w:link w:val="ListParagraphChar"/>
    <w:uiPriority w:val="34"/>
    <w:qFormat/>
    <w:rsid w:val="00C50B71"/>
    <w:pPr>
      <w:ind w:left="720"/>
      <w:contextualSpacing/>
    </w:pPr>
  </w:style>
  <w:style w:type="character" w:styleId="Hyperlink">
    <w:name w:val="Hyperlink"/>
    <w:basedOn w:val="DefaultParagraphFont"/>
    <w:uiPriority w:val="99"/>
    <w:unhideWhenUsed/>
    <w:rsid w:val="00C50B71"/>
    <w:rPr>
      <w:color w:val="0000FF"/>
      <w:u w:val="single"/>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Listeafsnit1 Char,Parágrafo da Lista1 Char"/>
    <w:basedOn w:val="DefaultParagraphFont"/>
    <w:link w:val="ListParagraph"/>
    <w:uiPriority w:val="34"/>
    <w:qFormat/>
    <w:locked/>
    <w:rsid w:val="00C50B71"/>
  </w:style>
  <w:style w:type="paragraph" w:styleId="CommentSubject">
    <w:name w:val="annotation subject"/>
    <w:basedOn w:val="CommentText"/>
    <w:next w:val="CommentText"/>
    <w:link w:val="CommentSubjectChar"/>
    <w:uiPriority w:val="99"/>
    <w:semiHidden/>
    <w:unhideWhenUsed/>
    <w:rsid w:val="00984360"/>
    <w:rPr>
      <w:b/>
      <w:bCs/>
    </w:rPr>
  </w:style>
  <w:style w:type="character" w:customStyle="1" w:styleId="CommentSubjectChar">
    <w:name w:val="Comment Subject Char"/>
    <w:basedOn w:val="CommentTextChar"/>
    <w:link w:val="CommentSubject"/>
    <w:uiPriority w:val="99"/>
    <w:semiHidden/>
    <w:rsid w:val="00984360"/>
    <w:rPr>
      <w:b/>
      <w:bCs/>
      <w:sz w:val="20"/>
      <w:szCs w:val="20"/>
    </w:rPr>
  </w:style>
  <w:style w:type="character" w:styleId="UnresolvedMention">
    <w:name w:val="Unresolved Mention"/>
    <w:basedOn w:val="DefaultParagraphFont"/>
    <w:uiPriority w:val="99"/>
    <w:unhideWhenUsed/>
    <w:rsid w:val="00355F79"/>
    <w:rPr>
      <w:color w:val="605E5C"/>
      <w:shd w:val="clear" w:color="auto" w:fill="E1DFDD"/>
    </w:rPr>
  </w:style>
  <w:style w:type="character" w:styleId="Mention">
    <w:name w:val="Mention"/>
    <w:basedOn w:val="DefaultParagraphFont"/>
    <w:uiPriority w:val="99"/>
    <w:unhideWhenUsed/>
    <w:rsid w:val="00231B75"/>
    <w:rPr>
      <w:color w:val="2B579A"/>
      <w:shd w:val="clear" w:color="auto" w:fill="E1DFDD"/>
    </w:rPr>
  </w:style>
  <w:style w:type="character" w:styleId="FollowedHyperlink">
    <w:name w:val="FollowedHyperlink"/>
    <w:basedOn w:val="DefaultParagraphFont"/>
    <w:uiPriority w:val="99"/>
    <w:semiHidden/>
    <w:unhideWhenUsed/>
    <w:rsid w:val="00F9499C"/>
    <w:rPr>
      <w:color w:val="954F72" w:themeColor="followedHyperlink"/>
      <w:u w:val="single"/>
    </w:rPr>
  </w:style>
  <w:style w:type="paragraph" w:styleId="Revision">
    <w:name w:val="Revision"/>
    <w:hidden/>
    <w:uiPriority w:val="99"/>
    <w:semiHidden/>
    <w:rsid w:val="00381204"/>
    <w:pPr>
      <w:spacing w:after="0" w:line="240" w:lineRule="auto"/>
    </w:pPr>
  </w:style>
  <w:style w:type="paragraph" w:customStyle="1" w:styleId="paragraph">
    <w:name w:val="paragraph"/>
    <w:basedOn w:val="Normal"/>
    <w:rsid w:val="004C42F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2FD"/>
  </w:style>
  <w:style w:type="paragraph" w:styleId="Header">
    <w:name w:val="header"/>
    <w:basedOn w:val="Normal"/>
    <w:link w:val="HeaderChar"/>
    <w:uiPriority w:val="99"/>
    <w:unhideWhenUsed/>
    <w:rsid w:val="004F4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95"/>
  </w:style>
  <w:style w:type="paragraph" w:styleId="Footer">
    <w:name w:val="footer"/>
    <w:basedOn w:val="Normal"/>
    <w:link w:val="FooterChar"/>
    <w:uiPriority w:val="99"/>
    <w:unhideWhenUsed/>
    <w:rsid w:val="004F4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432137">
      <w:bodyDiv w:val="1"/>
      <w:marLeft w:val="0"/>
      <w:marRight w:val="0"/>
      <w:marTop w:val="0"/>
      <w:marBottom w:val="0"/>
      <w:divBdr>
        <w:top w:val="none" w:sz="0" w:space="0" w:color="auto"/>
        <w:left w:val="none" w:sz="0" w:space="0" w:color="auto"/>
        <w:bottom w:val="none" w:sz="0" w:space="0" w:color="auto"/>
        <w:right w:val="none" w:sz="0" w:space="0" w:color="auto"/>
      </w:divBdr>
    </w:div>
    <w:div w:id="1254363142">
      <w:bodyDiv w:val="1"/>
      <w:marLeft w:val="0"/>
      <w:marRight w:val="0"/>
      <w:marTop w:val="0"/>
      <w:marBottom w:val="0"/>
      <w:divBdr>
        <w:top w:val="none" w:sz="0" w:space="0" w:color="auto"/>
        <w:left w:val="none" w:sz="0" w:space="0" w:color="auto"/>
        <w:bottom w:val="none" w:sz="0" w:space="0" w:color="auto"/>
        <w:right w:val="none" w:sz="0" w:space="0" w:color="auto"/>
      </w:divBdr>
    </w:div>
    <w:div w:id="18612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6qy3N-ZVqw&amp;feature=emb_logo" TargetMode="External"/><Relationship Id="rId13" Type="http://schemas.openxmlformats.org/officeDocument/2006/relationships/hyperlink" Target="https://www.microsoft.com/en-us/microsoft-365/blog/2020/07/24/reimagining-teams-experience-basketball-microsoft-teams/" TargetMode="External"/><Relationship Id="rId18" Type="http://schemas.openxmlformats.org/officeDocument/2006/relationships/hyperlink" Target="https://news.microsoft.com/on-the-issues/topic/defending-democracy-program/" TargetMode="External"/><Relationship Id="rId3" Type="http://schemas.openxmlformats.org/officeDocument/2006/relationships/styles" Target="styles.xml"/><Relationship Id="rId21" Type="http://schemas.openxmlformats.org/officeDocument/2006/relationships/hyperlink" Target="https://www.microsoft.com/en-us/ai/our-approach" TargetMode="External"/><Relationship Id="rId7" Type="http://schemas.openxmlformats.org/officeDocument/2006/relationships/endnotes" Target="endnotes.xml"/><Relationship Id="rId12" Type="http://schemas.openxmlformats.org/officeDocument/2006/relationships/hyperlink" Target="https://www.microsoft.com/en-us/microsoft-365/blog/2020/04/08/learning-from-customers-italy/" TargetMode="External"/><Relationship Id="rId17" Type="http://schemas.openxmlformats.org/officeDocument/2006/relationships/hyperlink" Target="https://blogs.microsoft.com/blog/2020/06/23/addressing-racial-injust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crosoft.com/en-us/ai/ai-for-accessibility" TargetMode="External"/><Relationship Id="rId20" Type="http://schemas.openxmlformats.org/officeDocument/2006/relationships/hyperlink" Target="https://www.microsoft.com/en-us/corporate-responsibility/sustainability/climate-innovation-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55viclEWLc?t=12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ka.ms/skills" TargetMode="External"/><Relationship Id="rId23" Type="http://schemas.openxmlformats.org/officeDocument/2006/relationships/image" Target="media/image1.jpeg"/><Relationship Id="rId10" Type="http://schemas.openxmlformats.org/officeDocument/2006/relationships/hyperlink" Target="https://youtu.be/B55viclEWLc?t=930" TargetMode="External"/><Relationship Id="rId19" Type="http://schemas.openxmlformats.org/officeDocument/2006/relationships/hyperlink" Target="https://www.microsoft.com/en-us/corporate-responsibility/sustainability/products-services-devices" TargetMode="External"/><Relationship Id="rId4" Type="http://schemas.openxmlformats.org/officeDocument/2006/relationships/settings" Target="settings.xml"/><Relationship Id="rId9" Type="http://schemas.openxmlformats.org/officeDocument/2006/relationships/hyperlink" Target="https://www.youtube.com/watch?v=B55viclEWLc&amp;feature=youtu.be&amp;t=787" TargetMode="External"/><Relationship Id="rId14" Type="http://schemas.openxmlformats.org/officeDocument/2006/relationships/hyperlink" Target="https://www.microsoft.com/en-us/ai/ai-for-health" TargetMode="External"/><Relationship Id="rId22" Type="http://schemas.openxmlformats.org/officeDocument/2006/relationships/hyperlink" Target="https://www.microsoft.com/en-us/about/corporate-responsibility/reports-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6018-EFE1-41B2-A5B8-2631B063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2020-10-06T22:40:00Z</dcterms:created>
  <dcterms:modified xsi:type="dcterms:W3CDTF">2020-10-08T22:03:00Z</dcterms:modified>
</cp:coreProperties>
</file>