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95212" w14:textId="77777777" w:rsidR="006B269E" w:rsidRDefault="00C1643C">
      <w:pPr>
        <w:tabs>
          <w:tab w:val="center" w:pos="4681"/>
          <w:tab w:val="right" w:pos="9362"/>
        </w:tabs>
        <w:spacing w:after="0" w:line="259" w:lineRule="auto"/>
        <w:ind w:left="0" w:right="-87" w:firstLine="0"/>
      </w:pPr>
      <w:r w:rsidRPr="1B7C8B51">
        <w:rPr>
          <w:color w:val="0078D4"/>
          <w:sz w:val="32"/>
          <w:szCs w:val="32"/>
        </w:rPr>
        <w:t>Digital Literacy</w:t>
      </w:r>
      <w:r w:rsidRPr="1B7C8B51">
        <w:rPr>
          <w:b/>
          <w:bCs/>
          <w:color w:val="0078D4"/>
          <w:sz w:val="32"/>
          <w:szCs w:val="32"/>
        </w:rPr>
        <w:t xml:space="preserve"> </w:t>
      </w:r>
      <w:r>
        <w:tab/>
      </w:r>
      <w:r w:rsidRPr="1B7C8B51">
        <w:rPr>
          <w:b/>
          <w:bCs/>
          <w:color w:val="0078D4"/>
          <w:sz w:val="32"/>
          <w:szCs w:val="32"/>
        </w:rPr>
        <w:t xml:space="preserve"> </w:t>
      </w:r>
      <w:r>
        <w:tab/>
      </w:r>
      <w:r>
        <w:rPr>
          <w:noProof/>
        </w:rPr>
        <w:drawing>
          <wp:inline distT="0" distB="0" distL="0" distR="0" wp14:anchorId="2664FC29" wp14:editId="7D668A35">
            <wp:extent cx="1905000" cy="409575"/>
            <wp:effectExtent l="0" t="0" r="0" b="0"/>
            <wp:docPr id="478923982"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8">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r w:rsidRPr="1B7C8B51">
        <w:rPr>
          <w:b/>
          <w:bCs/>
          <w:color w:val="0078D4"/>
          <w:sz w:val="32"/>
          <w:szCs w:val="32"/>
        </w:rPr>
        <w:t xml:space="preserve"> </w:t>
      </w:r>
    </w:p>
    <w:p w14:paraId="651E38EE" w14:textId="1AEFA8B2" w:rsidR="006B269E" w:rsidRDefault="00021BE3">
      <w:pPr>
        <w:spacing w:after="0" w:line="259" w:lineRule="auto"/>
        <w:ind w:left="0" w:firstLine="0"/>
      </w:pPr>
      <w:r>
        <w:t>Lesson plan</w:t>
      </w:r>
    </w:p>
    <w:p w14:paraId="537AEBBC" w14:textId="77777777" w:rsidR="006B269E" w:rsidRDefault="00C1643C">
      <w:pPr>
        <w:spacing w:after="341" w:line="259" w:lineRule="auto"/>
        <w:ind w:left="0" w:firstLine="0"/>
      </w:pPr>
      <w:r>
        <w:t xml:space="preserve"> </w:t>
      </w:r>
    </w:p>
    <w:p w14:paraId="72911851" w14:textId="21C1B327" w:rsidR="00A85014" w:rsidRPr="00833F94" w:rsidRDefault="00DA5E91">
      <w:pPr>
        <w:spacing w:after="0" w:line="259" w:lineRule="auto"/>
        <w:ind w:left="0" w:firstLine="0"/>
        <w:rPr>
          <w:sz w:val="56"/>
        </w:rPr>
      </w:pPr>
      <w:r>
        <w:rPr>
          <w:sz w:val="56"/>
        </w:rPr>
        <w:t>Communicating online</w:t>
      </w:r>
    </w:p>
    <w:sdt>
      <w:sdtPr>
        <w:id w:val="147801198"/>
        <w:docPartObj>
          <w:docPartGallery w:val="Table of Contents"/>
          <w:docPartUnique/>
        </w:docPartObj>
      </w:sdtPr>
      <w:sdtEndPr>
        <w:rPr>
          <w:b/>
          <w:bCs/>
          <w:noProof/>
        </w:rPr>
      </w:sdtEndPr>
      <w:sdtContent>
        <w:p w14:paraId="30736095" w14:textId="4FF6D0C3" w:rsidR="00AE6094" w:rsidRDefault="00AE6094" w:rsidP="00AE6094">
          <w:pPr>
            <w:pStyle w:val="TOC1"/>
            <w:tabs>
              <w:tab w:val="right" w:leader="dot" w:pos="9353"/>
            </w:tabs>
            <w:spacing w:line="247" w:lineRule="auto"/>
            <w:ind w:hanging="14"/>
            <w:sectPr w:rsidR="00AE6094">
              <w:headerReference w:type="even" r:id="rId9"/>
              <w:headerReference w:type="default" r:id="rId10"/>
              <w:footerReference w:type="even" r:id="rId11"/>
              <w:footerReference w:type="default" r:id="rId12"/>
              <w:headerReference w:type="first" r:id="rId13"/>
              <w:footerReference w:type="first" r:id="rId14"/>
              <w:pgSz w:w="12240" w:h="15840"/>
              <w:pgMar w:top="720" w:right="1437" w:bottom="717" w:left="1440" w:header="720" w:footer="720" w:gutter="0"/>
              <w:cols w:space="720"/>
              <w:titlePg/>
            </w:sectPr>
          </w:pPr>
        </w:p>
        <w:p w14:paraId="57A2AF15" w14:textId="5BF122A2" w:rsidR="00DE184A" w:rsidRDefault="00AE6094">
          <w:pPr>
            <w:pStyle w:val="TOC1"/>
            <w:tabs>
              <w:tab w:val="right" w:leader="dot" w:pos="4311"/>
            </w:tabs>
            <w:rPr>
              <w:rFonts w:asciiTheme="minorHAnsi" w:hAnsiTheme="minorHAnsi" w:cstheme="minorBidi"/>
              <w:noProof/>
              <w:color w:val="auto"/>
              <w:sz w:val="22"/>
            </w:rPr>
          </w:pPr>
          <w:r>
            <w:fldChar w:fldCharType="begin"/>
          </w:r>
          <w:r>
            <w:instrText xml:space="preserve"> TOC \o "1-3" \h \z \u </w:instrText>
          </w:r>
          <w:r>
            <w:fldChar w:fldCharType="separate"/>
          </w:r>
          <w:hyperlink w:anchor="_Toc33177081" w:history="1">
            <w:r w:rsidR="00DE184A" w:rsidRPr="00A116C5">
              <w:rPr>
                <w:rStyle w:val="Hyperlink"/>
                <w:noProof/>
              </w:rPr>
              <w:t>Learning path</w:t>
            </w:r>
            <w:r w:rsidR="00DE184A">
              <w:rPr>
                <w:noProof/>
                <w:webHidden/>
              </w:rPr>
              <w:tab/>
            </w:r>
            <w:r w:rsidR="00DE184A">
              <w:rPr>
                <w:noProof/>
                <w:webHidden/>
              </w:rPr>
              <w:fldChar w:fldCharType="begin"/>
            </w:r>
            <w:r w:rsidR="00DE184A">
              <w:rPr>
                <w:noProof/>
                <w:webHidden/>
              </w:rPr>
              <w:instrText xml:space="preserve"> PAGEREF _Toc33177081 \h </w:instrText>
            </w:r>
            <w:r w:rsidR="00DE184A">
              <w:rPr>
                <w:noProof/>
                <w:webHidden/>
              </w:rPr>
            </w:r>
            <w:r w:rsidR="00DE184A">
              <w:rPr>
                <w:noProof/>
                <w:webHidden/>
              </w:rPr>
              <w:fldChar w:fldCharType="separate"/>
            </w:r>
            <w:r w:rsidR="00DE184A">
              <w:rPr>
                <w:noProof/>
                <w:webHidden/>
              </w:rPr>
              <w:t>2</w:t>
            </w:r>
            <w:r w:rsidR="00DE184A">
              <w:rPr>
                <w:noProof/>
                <w:webHidden/>
              </w:rPr>
              <w:fldChar w:fldCharType="end"/>
            </w:r>
          </w:hyperlink>
        </w:p>
        <w:p w14:paraId="1723AA26" w14:textId="10814702" w:rsidR="00DE184A" w:rsidRDefault="00214232">
          <w:pPr>
            <w:pStyle w:val="TOC1"/>
            <w:tabs>
              <w:tab w:val="right" w:leader="dot" w:pos="4311"/>
            </w:tabs>
            <w:rPr>
              <w:rFonts w:asciiTheme="minorHAnsi" w:hAnsiTheme="minorHAnsi" w:cstheme="minorBidi"/>
              <w:noProof/>
              <w:color w:val="auto"/>
              <w:sz w:val="22"/>
            </w:rPr>
          </w:pPr>
          <w:hyperlink w:anchor="_Toc33177082" w:history="1">
            <w:r w:rsidR="00DE184A" w:rsidRPr="00A116C5">
              <w:rPr>
                <w:rStyle w:val="Hyperlink"/>
                <w:noProof/>
              </w:rPr>
              <w:t>Resources</w:t>
            </w:r>
            <w:r w:rsidR="00DE184A">
              <w:rPr>
                <w:noProof/>
                <w:webHidden/>
              </w:rPr>
              <w:tab/>
            </w:r>
            <w:r w:rsidR="00DE184A">
              <w:rPr>
                <w:noProof/>
                <w:webHidden/>
              </w:rPr>
              <w:fldChar w:fldCharType="begin"/>
            </w:r>
            <w:r w:rsidR="00DE184A">
              <w:rPr>
                <w:noProof/>
                <w:webHidden/>
              </w:rPr>
              <w:instrText xml:space="preserve"> PAGEREF _Toc33177082 \h </w:instrText>
            </w:r>
            <w:r w:rsidR="00DE184A">
              <w:rPr>
                <w:noProof/>
                <w:webHidden/>
              </w:rPr>
            </w:r>
            <w:r w:rsidR="00DE184A">
              <w:rPr>
                <w:noProof/>
                <w:webHidden/>
              </w:rPr>
              <w:fldChar w:fldCharType="separate"/>
            </w:r>
            <w:r w:rsidR="00DE184A">
              <w:rPr>
                <w:noProof/>
                <w:webHidden/>
              </w:rPr>
              <w:t>2</w:t>
            </w:r>
            <w:r w:rsidR="00DE184A">
              <w:rPr>
                <w:noProof/>
                <w:webHidden/>
              </w:rPr>
              <w:fldChar w:fldCharType="end"/>
            </w:r>
          </w:hyperlink>
        </w:p>
        <w:p w14:paraId="4E432E66" w14:textId="5F69D39E" w:rsidR="00DE184A" w:rsidRDefault="00214232">
          <w:pPr>
            <w:pStyle w:val="TOC1"/>
            <w:tabs>
              <w:tab w:val="right" w:leader="dot" w:pos="4311"/>
            </w:tabs>
            <w:rPr>
              <w:rFonts w:asciiTheme="minorHAnsi" w:hAnsiTheme="minorHAnsi" w:cstheme="minorBidi"/>
              <w:noProof/>
              <w:color w:val="auto"/>
              <w:sz w:val="22"/>
            </w:rPr>
          </w:pPr>
          <w:hyperlink w:anchor="_Toc33177083" w:history="1">
            <w:r w:rsidR="00DE184A" w:rsidRPr="00A116C5">
              <w:rPr>
                <w:rStyle w:val="Hyperlink"/>
                <w:noProof/>
              </w:rPr>
              <w:t>Glossary</w:t>
            </w:r>
            <w:r w:rsidR="00DE184A">
              <w:rPr>
                <w:noProof/>
                <w:webHidden/>
              </w:rPr>
              <w:tab/>
            </w:r>
            <w:r w:rsidR="00DE184A">
              <w:rPr>
                <w:noProof/>
                <w:webHidden/>
              </w:rPr>
              <w:fldChar w:fldCharType="begin"/>
            </w:r>
            <w:r w:rsidR="00DE184A">
              <w:rPr>
                <w:noProof/>
                <w:webHidden/>
              </w:rPr>
              <w:instrText xml:space="preserve"> PAGEREF _Toc33177083 \h </w:instrText>
            </w:r>
            <w:r w:rsidR="00DE184A">
              <w:rPr>
                <w:noProof/>
                <w:webHidden/>
              </w:rPr>
            </w:r>
            <w:r w:rsidR="00DE184A">
              <w:rPr>
                <w:noProof/>
                <w:webHidden/>
              </w:rPr>
              <w:fldChar w:fldCharType="separate"/>
            </w:r>
            <w:r w:rsidR="00DE184A">
              <w:rPr>
                <w:noProof/>
                <w:webHidden/>
              </w:rPr>
              <w:t>3</w:t>
            </w:r>
            <w:r w:rsidR="00DE184A">
              <w:rPr>
                <w:noProof/>
                <w:webHidden/>
              </w:rPr>
              <w:fldChar w:fldCharType="end"/>
            </w:r>
          </w:hyperlink>
        </w:p>
        <w:p w14:paraId="0257DA8C" w14:textId="023138BB" w:rsidR="00DE184A" w:rsidRDefault="00214232">
          <w:pPr>
            <w:pStyle w:val="TOC1"/>
            <w:tabs>
              <w:tab w:val="right" w:leader="dot" w:pos="4311"/>
            </w:tabs>
            <w:rPr>
              <w:rFonts w:asciiTheme="minorHAnsi" w:hAnsiTheme="minorHAnsi" w:cstheme="minorBidi"/>
              <w:noProof/>
              <w:color w:val="auto"/>
              <w:sz w:val="22"/>
            </w:rPr>
          </w:pPr>
          <w:hyperlink w:anchor="_Toc33177084" w:history="1">
            <w:r w:rsidR="00DE184A" w:rsidRPr="00A116C5">
              <w:rPr>
                <w:rStyle w:val="Hyperlink"/>
                <w:noProof/>
              </w:rPr>
              <w:t>Lesson notes</w:t>
            </w:r>
            <w:r w:rsidR="00DE184A">
              <w:rPr>
                <w:noProof/>
                <w:webHidden/>
              </w:rPr>
              <w:tab/>
            </w:r>
            <w:r w:rsidR="00DE184A">
              <w:rPr>
                <w:noProof/>
                <w:webHidden/>
              </w:rPr>
              <w:fldChar w:fldCharType="begin"/>
            </w:r>
            <w:r w:rsidR="00DE184A">
              <w:rPr>
                <w:noProof/>
                <w:webHidden/>
              </w:rPr>
              <w:instrText xml:space="preserve"> PAGEREF _Toc33177084 \h </w:instrText>
            </w:r>
            <w:r w:rsidR="00DE184A">
              <w:rPr>
                <w:noProof/>
                <w:webHidden/>
              </w:rPr>
            </w:r>
            <w:r w:rsidR="00DE184A">
              <w:rPr>
                <w:noProof/>
                <w:webHidden/>
              </w:rPr>
              <w:fldChar w:fldCharType="separate"/>
            </w:r>
            <w:r w:rsidR="00DE184A">
              <w:rPr>
                <w:noProof/>
                <w:webHidden/>
              </w:rPr>
              <w:t>4</w:t>
            </w:r>
            <w:r w:rsidR="00DE184A">
              <w:rPr>
                <w:noProof/>
                <w:webHidden/>
              </w:rPr>
              <w:fldChar w:fldCharType="end"/>
            </w:r>
          </w:hyperlink>
        </w:p>
        <w:p w14:paraId="7F67D804" w14:textId="324A6C19" w:rsidR="00DE184A" w:rsidRDefault="00214232">
          <w:pPr>
            <w:pStyle w:val="TOC1"/>
            <w:tabs>
              <w:tab w:val="right" w:leader="dot" w:pos="4311"/>
            </w:tabs>
            <w:rPr>
              <w:rFonts w:asciiTheme="minorHAnsi" w:hAnsiTheme="minorHAnsi" w:cstheme="minorBidi"/>
              <w:noProof/>
              <w:color w:val="auto"/>
              <w:sz w:val="22"/>
            </w:rPr>
          </w:pPr>
          <w:hyperlink w:anchor="_Toc33177085" w:history="1">
            <w:r w:rsidR="00DE184A" w:rsidRPr="00A116C5">
              <w:rPr>
                <w:rStyle w:val="Hyperlink"/>
                <w:noProof/>
              </w:rPr>
              <w:t>Module: Communicate using email</w:t>
            </w:r>
            <w:r w:rsidR="00DE184A">
              <w:rPr>
                <w:noProof/>
                <w:webHidden/>
              </w:rPr>
              <w:tab/>
            </w:r>
            <w:r w:rsidR="00DE184A">
              <w:rPr>
                <w:noProof/>
                <w:webHidden/>
              </w:rPr>
              <w:fldChar w:fldCharType="begin"/>
            </w:r>
            <w:r w:rsidR="00DE184A">
              <w:rPr>
                <w:noProof/>
                <w:webHidden/>
              </w:rPr>
              <w:instrText xml:space="preserve"> PAGEREF _Toc33177085 \h </w:instrText>
            </w:r>
            <w:r w:rsidR="00DE184A">
              <w:rPr>
                <w:noProof/>
                <w:webHidden/>
              </w:rPr>
            </w:r>
            <w:r w:rsidR="00DE184A">
              <w:rPr>
                <w:noProof/>
                <w:webHidden/>
              </w:rPr>
              <w:fldChar w:fldCharType="separate"/>
            </w:r>
            <w:r w:rsidR="00DE184A">
              <w:rPr>
                <w:noProof/>
                <w:webHidden/>
              </w:rPr>
              <w:t>4</w:t>
            </w:r>
            <w:r w:rsidR="00DE184A">
              <w:rPr>
                <w:noProof/>
                <w:webHidden/>
              </w:rPr>
              <w:fldChar w:fldCharType="end"/>
            </w:r>
          </w:hyperlink>
        </w:p>
        <w:p w14:paraId="4DD70345" w14:textId="0655CD99" w:rsidR="00DE184A" w:rsidRDefault="00214232">
          <w:pPr>
            <w:pStyle w:val="TOC2"/>
            <w:tabs>
              <w:tab w:val="right" w:leader="dot" w:pos="4311"/>
            </w:tabs>
            <w:rPr>
              <w:rFonts w:asciiTheme="minorHAnsi" w:hAnsiTheme="minorHAnsi" w:cstheme="minorBidi"/>
              <w:noProof/>
              <w:color w:val="auto"/>
              <w:sz w:val="22"/>
            </w:rPr>
          </w:pPr>
          <w:hyperlink w:anchor="_Toc33177086" w:history="1">
            <w:r w:rsidR="00DE184A" w:rsidRPr="00A116C5">
              <w:rPr>
                <w:rStyle w:val="Hyperlink"/>
                <w:noProof/>
              </w:rPr>
              <w:t>Warm up</w:t>
            </w:r>
            <w:r w:rsidR="00DE184A">
              <w:rPr>
                <w:noProof/>
                <w:webHidden/>
              </w:rPr>
              <w:tab/>
            </w:r>
            <w:r w:rsidR="00DE184A">
              <w:rPr>
                <w:noProof/>
                <w:webHidden/>
              </w:rPr>
              <w:fldChar w:fldCharType="begin"/>
            </w:r>
            <w:r w:rsidR="00DE184A">
              <w:rPr>
                <w:noProof/>
                <w:webHidden/>
              </w:rPr>
              <w:instrText xml:space="preserve"> PAGEREF _Toc33177086 \h </w:instrText>
            </w:r>
            <w:r w:rsidR="00DE184A">
              <w:rPr>
                <w:noProof/>
                <w:webHidden/>
              </w:rPr>
            </w:r>
            <w:r w:rsidR="00DE184A">
              <w:rPr>
                <w:noProof/>
                <w:webHidden/>
              </w:rPr>
              <w:fldChar w:fldCharType="separate"/>
            </w:r>
            <w:r w:rsidR="00DE184A">
              <w:rPr>
                <w:noProof/>
                <w:webHidden/>
              </w:rPr>
              <w:t>4</w:t>
            </w:r>
            <w:r w:rsidR="00DE184A">
              <w:rPr>
                <w:noProof/>
                <w:webHidden/>
              </w:rPr>
              <w:fldChar w:fldCharType="end"/>
            </w:r>
          </w:hyperlink>
        </w:p>
        <w:p w14:paraId="4CA55B89" w14:textId="431C06F8" w:rsidR="00DE184A" w:rsidRDefault="00214232">
          <w:pPr>
            <w:pStyle w:val="TOC2"/>
            <w:tabs>
              <w:tab w:val="right" w:leader="dot" w:pos="4311"/>
            </w:tabs>
            <w:rPr>
              <w:rFonts w:asciiTheme="minorHAnsi" w:hAnsiTheme="minorHAnsi" w:cstheme="minorBidi"/>
              <w:noProof/>
              <w:color w:val="auto"/>
              <w:sz w:val="22"/>
            </w:rPr>
          </w:pPr>
          <w:hyperlink w:anchor="_Toc33177087" w:history="1">
            <w:r w:rsidR="00DE184A" w:rsidRPr="00A116C5">
              <w:rPr>
                <w:rStyle w:val="Hyperlink"/>
                <w:noProof/>
              </w:rPr>
              <w:t>Engaging learners</w:t>
            </w:r>
            <w:r w:rsidR="00DE184A">
              <w:rPr>
                <w:noProof/>
                <w:webHidden/>
              </w:rPr>
              <w:tab/>
            </w:r>
            <w:r w:rsidR="00DE184A">
              <w:rPr>
                <w:noProof/>
                <w:webHidden/>
              </w:rPr>
              <w:fldChar w:fldCharType="begin"/>
            </w:r>
            <w:r w:rsidR="00DE184A">
              <w:rPr>
                <w:noProof/>
                <w:webHidden/>
              </w:rPr>
              <w:instrText xml:space="preserve"> PAGEREF _Toc33177087 \h </w:instrText>
            </w:r>
            <w:r w:rsidR="00DE184A">
              <w:rPr>
                <w:noProof/>
                <w:webHidden/>
              </w:rPr>
            </w:r>
            <w:r w:rsidR="00DE184A">
              <w:rPr>
                <w:noProof/>
                <w:webHidden/>
              </w:rPr>
              <w:fldChar w:fldCharType="separate"/>
            </w:r>
            <w:r w:rsidR="00DE184A">
              <w:rPr>
                <w:noProof/>
                <w:webHidden/>
              </w:rPr>
              <w:t>4</w:t>
            </w:r>
            <w:r w:rsidR="00DE184A">
              <w:rPr>
                <w:noProof/>
                <w:webHidden/>
              </w:rPr>
              <w:fldChar w:fldCharType="end"/>
            </w:r>
          </w:hyperlink>
        </w:p>
        <w:p w14:paraId="7EB57F11" w14:textId="1C883FCF" w:rsidR="00DE184A" w:rsidRDefault="00214232">
          <w:pPr>
            <w:pStyle w:val="TOC2"/>
            <w:tabs>
              <w:tab w:val="right" w:leader="dot" w:pos="4311"/>
            </w:tabs>
            <w:rPr>
              <w:rFonts w:asciiTheme="minorHAnsi" w:hAnsiTheme="minorHAnsi" w:cstheme="minorBidi"/>
              <w:noProof/>
              <w:color w:val="auto"/>
              <w:sz w:val="22"/>
            </w:rPr>
          </w:pPr>
          <w:hyperlink w:anchor="_Toc33177088" w:history="1">
            <w:r w:rsidR="00DE184A" w:rsidRPr="00A116C5">
              <w:rPr>
                <w:rStyle w:val="Hyperlink"/>
                <w:noProof/>
              </w:rPr>
              <w:t>Reinforcing learning</w:t>
            </w:r>
            <w:r w:rsidR="00DE184A">
              <w:rPr>
                <w:noProof/>
                <w:webHidden/>
              </w:rPr>
              <w:tab/>
            </w:r>
            <w:r w:rsidR="00DE184A">
              <w:rPr>
                <w:noProof/>
                <w:webHidden/>
              </w:rPr>
              <w:fldChar w:fldCharType="begin"/>
            </w:r>
            <w:r w:rsidR="00DE184A">
              <w:rPr>
                <w:noProof/>
                <w:webHidden/>
              </w:rPr>
              <w:instrText xml:space="preserve"> PAGEREF _Toc33177088 \h </w:instrText>
            </w:r>
            <w:r w:rsidR="00DE184A">
              <w:rPr>
                <w:noProof/>
                <w:webHidden/>
              </w:rPr>
            </w:r>
            <w:r w:rsidR="00DE184A">
              <w:rPr>
                <w:noProof/>
                <w:webHidden/>
              </w:rPr>
              <w:fldChar w:fldCharType="separate"/>
            </w:r>
            <w:r w:rsidR="00DE184A">
              <w:rPr>
                <w:noProof/>
                <w:webHidden/>
              </w:rPr>
              <w:t>5</w:t>
            </w:r>
            <w:r w:rsidR="00DE184A">
              <w:rPr>
                <w:noProof/>
                <w:webHidden/>
              </w:rPr>
              <w:fldChar w:fldCharType="end"/>
            </w:r>
          </w:hyperlink>
        </w:p>
        <w:p w14:paraId="13D8A963" w14:textId="04485138" w:rsidR="00DE184A" w:rsidRDefault="00214232">
          <w:pPr>
            <w:pStyle w:val="TOC2"/>
            <w:tabs>
              <w:tab w:val="right" w:leader="dot" w:pos="4311"/>
            </w:tabs>
            <w:rPr>
              <w:rFonts w:asciiTheme="minorHAnsi" w:hAnsiTheme="minorHAnsi" w:cstheme="minorBidi"/>
              <w:noProof/>
              <w:color w:val="auto"/>
              <w:sz w:val="22"/>
            </w:rPr>
          </w:pPr>
          <w:hyperlink w:anchor="_Toc33177089" w:history="1">
            <w:r w:rsidR="00DE184A" w:rsidRPr="00A116C5">
              <w:rPr>
                <w:rStyle w:val="Hyperlink"/>
                <w:noProof/>
              </w:rPr>
              <w:t>Wrap up</w:t>
            </w:r>
            <w:r w:rsidR="00DE184A">
              <w:rPr>
                <w:noProof/>
                <w:webHidden/>
              </w:rPr>
              <w:tab/>
            </w:r>
            <w:r w:rsidR="00DE184A">
              <w:rPr>
                <w:noProof/>
                <w:webHidden/>
              </w:rPr>
              <w:fldChar w:fldCharType="begin"/>
            </w:r>
            <w:r w:rsidR="00DE184A">
              <w:rPr>
                <w:noProof/>
                <w:webHidden/>
              </w:rPr>
              <w:instrText xml:space="preserve"> PAGEREF _Toc33177089 \h </w:instrText>
            </w:r>
            <w:r w:rsidR="00DE184A">
              <w:rPr>
                <w:noProof/>
                <w:webHidden/>
              </w:rPr>
            </w:r>
            <w:r w:rsidR="00DE184A">
              <w:rPr>
                <w:noProof/>
                <w:webHidden/>
              </w:rPr>
              <w:fldChar w:fldCharType="separate"/>
            </w:r>
            <w:r w:rsidR="00DE184A">
              <w:rPr>
                <w:noProof/>
                <w:webHidden/>
              </w:rPr>
              <w:t>6</w:t>
            </w:r>
            <w:r w:rsidR="00DE184A">
              <w:rPr>
                <w:noProof/>
                <w:webHidden/>
              </w:rPr>
              <w:fldChar w:fldCharType="end"/>
            </w:r>
          </w:hyperlink>
        </w:p>
        <w:p w14:paraId="79E6F854" w14:textId="4BF9DDAE" w:rsidR="00DE184A" w:rsidRDefault="00214232">
          <w:pPr>
            <w:pStyle w:val="TOC2"/>
            <w:tabs>
              <w:tab w:val="right" w:leader="dot" w:pos="4311"/>
            </w:tabs>
            <w:rPr>
              <w:rFonts w:asciiTheme="minorHAnsi" w:hAnsiTheme="minorHAnsi" w:cstheme="minorBidi"/>
              <w:noProof/>
              <w:color w:val="auto"/>
              <w:sz w:val="22"/>
            </w:rPr>
          </w:pPr>
          <w:hyperlink w:anchor="_Toc33177090" w:history="1">
            <w:r w:rsidR="00DE184A" w:rsidRPr="00A116C5">
              <w:rPr>
                <w:rStyle w:val="Hyperlink"/>
                <w:noProof/>
              </w:rPr>
              <w:t>Knowledge check answer key</w:t>
            </w:r>
            <w:r w:rsidR="00DE184A">
              <w:rPr>
                <w:noProof/>
                <w:webHidden/>
              </w:rPr>
              <w:tab/>
            </w:r>
            <w:r w:rsidR="00DE184A">
              <w:rPr>
                <w:noProof/>
                <w:webHidden/>
              </w:rPr>
              <w:fldChar w:fldCharType="begin"/>
            </w:r>
            <w:r w:rsidR="00DE184A">
              <w:rPr>
                <w:noProof/>
                <w:webHidden/>
              </w:rPr>
              <w:instrText xml:space="preserve"> PAGEREF _Toc33177090 \h </w:instrText>
            </w:r>
            <w:r w:rsidR="00DE184A">
              <w:rPr>
                <w:noProof/>
                <w:webHidden/>
              </w:rPr>
            </w:r>
            <w:r w:rsidR="00DE184A">
              <w:rPr>
                <w:noProof/>
                <w:webHidden/>
              </w:rPr>
              <w:fldChar w:fldCharType="separate"/>
            </w:r>
            <w:r w:rsidR="00DE184A">
              <w:rPr>
                <w:noProof/>
                <w:webHidden/>
              </w:rPr>
              <w:t>6</w:t>
            </w:r>
            <w:r w:rsidR="00DE184A">
              <w:rPr>
                <w:noProof/>
                <w:webHidden/>
              </w:rPr>
              <w:fldChar w:fldCharType="end"/>
            </w:r>
          </w:hyperlink>
        </w:p>
        <w:p w14:paraId="2CD1A5A7" w14:textId="35D56596" w:rsidR="00DE184A" w:rsidRDefault="00214232">
          <w:pPr>
            <w:pStyle w:val="TOC1"/>
            <w:tabs>
              <w:tab w:val="right" w:leader="dot" w:pos="4311"/>
            </w:tabs>
            <w:rPr>
              <w:rFonts w:asciiTheme="minorHAnsi" w:hAnsiTheme="minorHAnsi" w:cstheme="minorBidi"/>
              <w:noProof/>
              <w:color w:val="auto"/>
              <w:sz w:val="22"/>
            </w:rPr>
          </w:pPr>
          <w:hyperlink w:anchor="_Toc33177091" w:history="1">
            <w:r w:rsidR="00DE184A" w:rsidRPr="00A116C5">
              <w:rPr>
                <w:rStyle w:val="Hyperlink"/>
                <w:noProof/>
              </w:rPr>
              <w:t>Module: Chat online</w:t>
            </w:r>
            <w:r w:rsidR="00DE184A">
              <w:rPr>
                <w:noProof/>
                <w:webHidden/>
              </w:rPr>
              <w:tab/>
            </w:r>
            <w:r w:rsidR="00DE184A">
              <w:rPr>
                <w:noProof/>
                <w:webHidden/>
              </w:rPr>
              <w:fldChar w:fldCharType="begin"/>
            </w:r>
            <w:r w:rsidR="00DE184A">
              <w:rPr>
                <w:noProof/>
                <w:webHidden/>
              </w:rPr>
              <w:instrText xml:space="preserve"> PAGEREF _Toc33177091 \h </w:instrText>
            </w:r>
            <w:r w:rsidR="00DE184A">
              <w:rPr>
                <w:noProof/>
                <w:webHidden/>
              </w:rPr>
            </w:r>
            <w:r w:rsidR="00DE184A">
              <w:rPr>
                <w:noProof/>
                <w:webHidden/>
              </w:rPr>
              <w:fldChar w:fldCharType="separate"/>
            </w:r>
            <w:r w:rsidR="00DE184A">
              <w:rPr>
                <w:noProof/>
                <w:webHidden/>
              </w:rPr>
              <w:t>8</w:t>
            </w:r>
            <w:r w:rsidR="00DE184A">
              <w:rPr>
                <w:noProof/>
                <w:webHidden/>
              </w:rPr>
              <w:fldChar w:fldCharType="end"/>
            </w:r>
          </w:hyperlink>
        </w:p>
        <w:p w14:paraId="01CCCA51" w14:textId="33CD69C3" w:rsidR="00DE184A" w:rsidRDefault="00214232">
          <w:pPr>
            <w:pStyle w:val="TOC2"/>
            <w:tabs>
              <w:tab w:val="right" w:leader="dot" w:pos="4311"/>
            </w:tabs>
            <w:rPr>
              <w:rFonts w:asciiTheme="minorHAnsi" w:hAnsiTheme="minorHAnsi" w:cstheme="minorBidi"/>
              <w:noProof/>
              <w:color w:val="auto"/>
              <w:sz w:val="22"/>
            </w:rPr>
          </w:pPr>
          <w:hyperlink w:anchor="_Toc33177092" w:history="1">
            <w:r w:rsidR="00DE184A" w:rsidRPr="00A116C5">
              <w:rPr>
                <w:rStyle w:val="Hyperlink"/>
                <w:noProof/>
              </w:rPr>
              <w:t>Warm up</w:t>
            </w:r>
            <w:r w:rsidR="00DE184A">
              <w:rPr>
                <w:noProof/>
                <w:webHidden/>
              </w:rPr>
              <w:tab/>
            </w:r>
            <w:r w:rsidR="00DE184A">
              <w:rPr>
                <w:noProof/>
                <w:webHidden/>
              </w:rPr>
              <w:fldChar w:fldCharType="begin"/>
            </w:r>
            <w:r w:rsidR="00DE184A">
              <w:rPr>
                <w:noProof/>
                <w:webHidden/>
              </w:rPr>
              <w:instrText xml:space="preserve"> PAGEREF _Toc33177092 \h </w:instrText>
            </w:r>
            <w:r w:rsidR="00DE184A">
              <w:rPr>
                <w:noProof/>
                <w:webHidden/>
              </w:rPr>
            </w:r>
            <w:r w:rsidR="00DE184A">
              <w:rPr>
                <w:noProof/>
                <w:webHidden/>
              </w:rPr>
              <w:fldChar w:fldCharType="separate"/>
            </w:r>
            <w:r w:rsidR="00DE184A">
              <w:rPr>
                <w:noProof/>
                <w:webHidden/>
              </w:rPr>
              <w:t>8</w:t>
            </w:r>
            <w:r w:rsidR="00DE184A">
              <w:rPr>
                <w:noProof/>
                <w:webHidden/>
              </w:rPr>
              <w:fldChar w:fldCharType="end"/>
            </w:r>
          </w:hyperlink>
        </w:p>
        <w:p w14:paraId="287A4651" w14:textId="0B68118C" w:rsidR="00DE184A" w:rsidRDefault="00214232">
          <w:pPr>
            <w:pStyle w:val="TOC2"/>
            <w:tabs>
              <w:tab w:val="right" w:leader="dot" w:pos="4311"/>
            </w:tabs>
            <w:rPr>
              <w:rFonts w:asciiTheme="minorHAnsi" w:hAnsiTheme="minorHAnsi" w:cstheme="minorBidi"/>
              <w:noProof/>
              <w:color w:val="auto"/>
              <w:sz w:val="22"/>
            </w:rPr>
          </w:pPr>
          <w:hyperlink w:anchor="_Toc33177093" w:history="1">
            <w:r w:rsidR="00DE184A" w:rsidRPr="00A116C5">
              <w:rPr>
                <w:rStyle w:val="Hyperlink"/>
                <w:noProof/>
              </w:rPr>
              <w:t>Engaging learners</w:t>
            </w:r>
            <w:r w:rsidR="00DE184A">
              <w:rPr>
                <w:noProof/>
                <w:webHidden/>
              </w:rPr>
              <w:tab/>
            </w:r>
            <w:r w:rsidR="00DE184A">
              <w:rPr>
                <w:noProof/>
                <w:webHidden/>
              </w:rPr>
              <w:fldChar w:fldCharType="begin"/>
            </w:r>
            <w:r w:rsidR="00DE184A">
              <w:rPr>
                <w:noProof/>
                <w:webHidden/>
              </w:rPr>
              <w:instrText xml:space="preserve"> PAGEREF _Toc33177093 \h </w:instrText>
            </w:r>
            <w:r w:rsidR="00DE184A">
              <w:rPr>
                <w:noProof/>
                <w:webHidden/>
              </w:rPr>
            </w:r>
            <w:r w:rsidR="00DE184A">
              <w:rPr>
                <w:noProof/>
                <w:webHidden/>
              </w:rPr>
              <w:fldChar w:fldCharType="separate"/>
            </w:r>
            <w:r w:rsidR="00DE184A">
              <w:rPr>
                <w:noProof/>
                <w:webHidden/>
              </w:rPr>
              <w:t>8</w:t>
            </w:r>
            <w:r w:rsidR="00DE184A">
              <w:rPr>
                <w:noProof/>
                <w:webHidden/>
              </w:rPr>
              <w:fldChar w:fldCharType="end"/>
            </w:r>
          </w:hyperlink>
        </w:p>
        <w:p w14:paraId="75E85071" w14:textId="7BB55CE2" w:rsidR="00DE184A" w:rsidRDefault="00214232">
          <w:pPr>
            <w:pStyle w:val="TOC2"/>
            <w:tabs>
              <w:tab w:val="right" w:leader="dot" w:pos="4311"/>
            </w:tabs>
            <w:rPr>
              <w:rFonts w:asciiTheme="minorHAnsi" w:hAnsiTheme="minorHAnsi" w:cstheme="minorBidi"/>
              <w:noProof/>
              <w:color w:val="auto"/>
              <w:sz w:val="22"/>
            </w:rPr>
          </w:pPr>
          <w:hyperlink w:anchor="_Toc33177094" w:history="1">
            <w:r w:rsidR="00DE184A" w:rsidRPr="00A116C5">
              <w:rPr>
                <w:rStyle w:val="Hyperlink"/>
                <w:noProof/>
              </w:rPr>
              <w:t>Reinforcing learning</w:t>
            </w:r>
            <w:r w:rsidR="00DE184A">
              <w:rPr>
                <w:noProof/>
                <w:webHidden/>
              </w:rPr>
              <w:tab/>
            </w:r>
            <w:r w:rsidR="00DE184A">
              <w:rPr>
                <w:noProof/>
                <w:webHidden/>
              </w:rPr>
              <w:fldChar w:fldCharType="begin"/>
            </w:r>
            <w:r w:rsidR="00DE184A">
              <w:rPr>
                <w:noProof/>
                <w:webHidden/>
              </w:rPr>
              <w:instrText xml:space="preserve"> PAGEREF _Toc33177094 \h </w:instrText>
            </w:r>
            <w:r w:rsidR="00DE184A">
              <w:rPr>
                <w:noProof/>
                <w:webHidden/>
              </w:rPr>
            </w:r>
            <w:r w:rsidR="00DE184A">
              <w:rPr>
                <w:noProof/>
                <w:webHidden/>
              </w:rPr>
              <w:fldChar w:fldCharType="separate"/>
            </w:r>
            <w:r w:rsidR="00DE184A">
              <w:rPr>
                <w:noProof/>
                <w:webHidden/>
              </w:rPr>
              <w:t>9</w:t>
            </w:r>
            <w:r w:rsidR="00DE184A">
              <w:rPr>
                <w:noProof/>
                <w:webHidden/>
              </w:rPr>
              <w:fldChar w:fldCharType="end"/>
            </w:r>
          </w:hyperlink>
        </w:p>
        <w:p w14:paraId="6C62E6AD" w14:textId="2CFFD22E" w:rsidR="00DE184A" w:rsidRDefault="00214232">
          <w:pPr>
            <w:pStyle w:val="TOC3"/>
            <w:tabs>
              <w:tab w:val="right" w:leader="dot" w:pos="4311"/>
            </w:tabs>
            <w:rPr>
              <w:rFonts w:asciiTheme="minorHAnsi" w:hAnsiTheme="minorHAnsi" w:cstheme="minorBidi"/>
              <w:noProof/>
              <w:color w:val="auto"/>
              <w:sz w:val="22"/>
            </w:rPr>
          </w:pPr>
          <w:hyperlink w:anchor="_Toc33177095" w:history="1">
            <w:r w:rsidR="00DE184A" w:rsidRPr="00A116C5">
              <w:rPr>
                <w:rStyle w:val="Hyperlink"/>
                <w:noProof/>
              </w:rPr>
              <w:t>Extending learning</w:t>
            </w:r>
            <w:r w:rsidR="00DE184A">
              <w:rPr>
                <w:noProof/>
                <w:webHidden/>
              </w:rPr>
              <w:tab/>
            </w:r>
            <w:r w:rsidR="00DE184A">
              <w:rPr>
                <w:noProof/>
                <w:webHidden/>
              </w:rPr>
              <w:fldChar w:fldCharType="begin"/>
            </w:r>
            <w:r w:rsidR="00DE184A">
              <w:rPr>
                <w:noProof/>
                <w:webHidden/>
              </w:rPr>
              <w:instrText xml:space="preserve"> PAGEREF _Toc33177095 \h </w:instrText>
            </w:r>
            <w:r w:rsidR="00DE184A">
              <w:rPr>
                <w:noProof/>
                <w:webHidden/>
              </w:rPr>
            </w:r>
            <w:r w:rsidR="00DE184A">
              <w:rPr>
                <w:noProof/>
                <w:webHidden/>
              </w:rPr>
              <w:fldChar w:fldCharType="separate"/>
            </w:r>
            <w:r w:rsidR="00DE184A">
              <w:rPr>
                <w:noProof/>
                <w:webHidden/>
              </w:rPr>
              <w:t>9</w:t>
            </w:r>
            <w:r w:rsidR="00DE184A">
              <w:rPr>
                <w:noProof/>
                <w:webHidden/>
              </w:rPr>
              <w:fldChar w:fldCharType="end"/>
            </w:r>
          </w:hyperlink>
        </w:p>
        <w:p w14:paraId="29385CC8" w14:textId="195C8664" w:rsidR="00DE184A" w:rsidRDefault="00214232">
          <w:pPr>
            <w:pStyle w:val="TOC2"/>
            <w:tabs>
              <w:tab w:val="right" w:leader="dot" w:pos="4311"/>
            </w:tabs>
            <w:rPr>
              <w:rFonts w:asciiTheme="minorHAnsi" w:hAnsiTheme="minorHAnsi" w:cstheme="minorBidi"/>
              <w:noProof/>
              <w:color w:val="auto"/>
              <w:sz w:val="22"/>
            </w:rPr>
          </w:pPr>
          <w:hyperlink w:anchor="_Toc33177096" w:history="1">
            <w:r w:rsidR="00DE184A" w:rsidRPr="00A116C5">
              <w:rPr>
                <w:rStyle w:val="Hyperlink"/>
                <w:noProof/>
              </w:rPr>
              <w:t>Wrap up</w:t>
            </w:r>
            <w:r w:rsidR="00DE184A">
              <w:rPr>
                <w:noProof/>
                <w:webHidden/>
              </w:rPr>
              <w:tab/>
            </w:r>
            <w:r w:rsidR="00DE184A">
              <w:rPr>
                <w:noProof/>
                <w:webHidden/>
              </w:rPr>
              <w:fldChar w:fldCharType="begin"/>
            </w:r>
            <w:r w:rsidR="00DE184A">
              <w:rPr>
                <w:noProof/>
                <w:webHidden/>
              </w:rPr>
              <w:instrText xml:space="preserve"> PAGEREF _Toc33177096 \h </w:instrText>
            </w:r>
            <w:r w:rsidR="00DE184A">
              <w:rPr>
                <w:noProof/>
                <w:webHidden/>
              </w:rPr>
            </w:r>
            <w:r w:rsidR="00DE184A">
              <w:rPr>
                <w:noProof/>
                <w:webHidden/>
              </w:rPr>
              <w:fldChar w:fldCharType="separate"/>
            </w:r>
            <w:r w:rsidR="00DE184A">
              <w:rPr>
                <w:noProof/>
                <w:webHidden/>
              </w:rPr>
              <w:t>9</w:t>
            </w:r>
            <w:r w:rsidR="00DE184A">
              <w:rPr>
                <w:noProof/>
                <w:webHidden/>
              </w:rPr>
              <w:fldChar w:fldCharType="end"/>
            </w:r>
          </w:hyperlink>
        </w:p>
        <w:p w14:paraId="724C27B7" w14:textId="180F864D" w:rsidR="00DE184A" w:rsidRDefault="00214232">
          <w:pPr>
            <w:pStyle w:val="TOC2"/>
            <w:tabs>
              <w:tab w:val="right" w:leader="dot" w:pos="4311"/>
            </w:tabs>
            <w:rPr>
              <w:rFonts w:asciiTheme="minorHAnsi" w:hAnsiTheme="minorHAnsi" w:cstheme="minorBidi"/>
              <w:noProof/>
              <w:color w:val="auto"/>
              <w:sz w:val="22"/>
            </w:rPr>
          </w:pPr>
          <w:hyperlink w:anchor="_Toc33177097" w:history="1">
            <w:r w:rsidR="00DE184A" w:rsidRPr="00A116C5">
              <w:rPr>
                <w:rStyle w:val="Hyperlink"/>
                <w:noProof/>
              </w:rPr>
              <w:t>Knowledge check answer key</w:t>
            </w:r>
            <w:r w:rsidR="00DE184A">
              <w:rPr>
                <w:noProof/>
                <w:webHidden/>
              </w:rPr>
              <w:tab/>
            </w:r>
            <w:r w:rsidR="00DE184A">
              <w:rPr>
                <w:noProof/>
                <w:webHidden/>
              </w:rPr>
              <w:fldChar w:fldCharType="begin"/>
            </w:r>
            <w:r w:rsidR="00DE184A">
              <w:rPr>
                <w:noProof/>
                <w:webHidden/>
              </w:rPr>
              <w:instrText xml:space="preserve"> PAGEREF _Toc33177097 \h </w:instrText>
            </w:r>
            <w:r w:rsidR="00DE184A">
              <w:rPr>
                <w:noProof/>
                <w:webHidden/>
              </w:rPr>
            </w:r>
            <w:r w:rsidR="00DE184A">
              <w:rPr>
                <w:noProof/>
                <w:webHidden/>
              </w:rPr>
              <w:fldChar w:fldCharType="separate"/>
            </w:r>
            <w:r w:rsidR="00DE184A">
              <w:rPr>
                <w:noProof/>
                <w:webHidden/>
              </w:rPr>
              <w:t>10</w:t>
            </w:r>
            <w:r w:rsidR="00DE184A">
              <w:rPr>
                <w:noProof/>
                <w:webHidden/>
              </w:rPr>
              <w:fldChar w:fldCharType="end"/>
            </w:r>
          </w:hyperlink>
        </w:p>
        <w:p w14:paraId="07F57694" w14:textId="6E9C871F" w:rsidR="00AE6094" w:rsidRDefault="00AE6094" w:rsidP="00AE6094">
          <w:pPr>
            <w:spacing w:line="247" w:lineRule="auto"/>
            <w:ind w:hanging="14"/>
            <w:rPr>
              <w:b/>
              <w:bCs/>
              <w:noProof/>
            </w:rPr>
            <w:sectPr w:rsidR="00AE6094" w:rsidSect="00AE6094">
              <w:type w:val="continuous"/>
              <w:pgSz w:w="12240" w:h="15840"/>
              <w:pgMar w:top="720" w:right="1437" w:bottom="717" w:left="1440" w:header="720" w:footer="720" w:gutter="0"/>
              <w:cols w:num="2" w:space="720"/>
              <w:titlePg/>
            </w:sectPr>
          </w:pPr>
          <w:r>
            <w:rPr>
              <w:b/>
              <w:bCs/>
              <w:noProof/>
            </w:rPr>
            <w:fldChar w:fldCharType="end"/>
          </w:r>
        </w:p>
        <w:p w14:paraId="369D839D" w14:textId="554D0CEB" w:rsidR="00AE6094" w:rsidRDefault="00214232" w:rsidP="00AE6094">
          <w:pPr>
            <w:spacing w:line="247" w:lineRule="auto"/>
            <w:ind w:hanging="14"/>
          </w:pPr>
        </w:p>
      </w:sdtContent>
    </w:sdt>
    <w:p w14:paraId="4338592A" w14:textId="77777777" w:rsidR="00DF1B30" w:rsidRDefault="00DF1B30">
      <w:pPr>
        <w:spacing w:after="160" w:line="259" w:lineRule="auto"/>
        <w:ind w:left="0" w:firstLine="0"/>
        <w:rPr>
          <w:rFonts w:eastAsia="Segoe UI"/>
          <w:color w:val="2F5496"/>
          <w:sz w:val="40"/>
        </w:rPr>
      </w:pPr>
      <w:r>
        <w:br w:type="page"/>
      </w:r>
    </w:p>
    <w:p w14:paraId="047526CB" w14:textId="57157DD1" w:rsidR="005E0C24" w:rsidRDefault="00BD349A" w:rsidP="00F65B43">
      <w:pPr>
        <w:pStyle w:val="Heading1"/>
        <w:ind w:left="0" w:firstLine="0"/>
      </w:pPr>
      <w:bookmarkStart w:id="0" w:name="_Toc33177081"/>
      <w:r>
        <w:lastRenderedPageBreak/>
        <w:t>Learning path</w:t>
      </w:r>
      <w:bookmarkEnd w:id="0"/>
    </w:p>
    <w:p w14:paraId="6965A65F" w14:textId="3F0180FC" w:rsidR="00FE0CFA" w:rsidRPr="00F94D5C" w:rsidRDefault="00833F94" w:rsidP="00F97E81">
      <w:pPr>
        <w:spacing w:after="363"/>
        <w:ind w:left="-5"/>
        <w:jc w:val="both"/>
      </w:pPr>
      <w:r w:rsidRPr="00833F94">
        <w:rPr>
          <w:bCs/>
        </w:rPr>
        <w:t>The</w:t>
      </w:r>
      <w:r>
        <w:rPr>
          <w:b/>
          <w:bCs/>
        </w:rPr>
        <w:t xml:space="preserve"> </w:t>
      </w:r>
      <w:r w:rsidR="00FE0CFA" w:rsidRPr="1B7C8B51">
        <w:rPr>
          <w:b/>
          <w:bCs/>
        </w:rPr>
        <w:t>Communicate online</w:t>
      </w:r>
      <w:r w:rsidRPr="00833F94">
        <w:rPr>
          <w:bCs/>
        </w:rPr>
        <w:t xml:space="preserve"> learning path </w:t>
      </w:r>
      <w:r w:rsidR="00FE0CFA">
        <w:t xml:space="preserve">introduces how to communicate online effectively using email, and </w:t>
      </w:r>
      <w:r>
        <w:t xml:space="preserve">how to use </w:t>
      </w:r>
      <w:r w:rsidR="00FE0CFA">
        <w:t xml:space="preserve">web applications that are used for instant messaging including voice and video calls.  </w:t>
      </w:r>
    </w:p>
    <w:p w14:paraId="4F9ED6FF" w14:textId="0F8C4789" w:rsidR="00B03556" w:rsidRDefault="00997988" w:rsidP="00F65B43">
      <w:pPr>
        <w:pStyle w:val="Heading1"/>
        <w:ind w:left="0" w:firstLine="0"/>
      </w:pPr>
      <w:bookmarkStart w:id="1" w:name="_Toc33177082"/>
      <w:r>
        <w:t>Resources</w:t>
      </w:r>
      <w:bookmarkEnd w:id="1"/>
    </w:p>
    <w:p w14:paraId="1D1F38F1" w14:textId="0C61BEFC" w:rsidR="007F6AE7" w:rsidRPr="007863DF" w:rsidRDefault="003F0161" w:rsidP="005618F4">
      <w:pPr>
        <w:spacing w:after="275"/>
        <w:ind w:left="-5"/>
        <w:rPr>
          <w:szCs w:val="24"/>
        </w:rPr>
      </w:pPr>
      <w:r>
        <w:rPr>
          <w:szCs w:val="24"/>
        </w:rPr>
        <w:t xml:space="preserve">Take time to review </w:t>
      </w:r>
      <w:r w:rsidR="002C5A6C">
        <w:rPr>
          <w:szCs w:val="24"/>
        </w:rPr>
        <w:t>the learning path and</w:t>
      </w:r>
      <w:r w:rsidR="00F97E81">
        <w:rPr>
          <w:szCs w:val="24"/>
        </w:rPr>
        <w:t xml:space="preserve"> </w:t>
      </w:r>
      <w:r>
        <w:rPr>
          <w:szCs w:val="24"/>
        </w:rPr>
        <w:t>module resources to support instructional delivery</w:t>
      </w:r>
      <w:r w:rsidR="0040614D">
        <w:rPr>
          <w:szCs w:val="24"/>
        </w:rPr>
        <w:t>.</w:t>
      </w:r>
    </w:p>
    <w:tbl>
      <w:tblPr>
        <w:tblStyle w:val="TableGrid"/>
        <w:tblW w:w="5309"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35"/>
        <w:gridCol w:w="7407"/>
      </w:tblGrid>
      <w:tr w:rsidR="007A1DFC" w:rsidRPr="007863DF" w14:paraId="66FEC3D7" w14:textId="77777777" w:rsidTr="0087421E">
        <w:trPr>
          <w:trHeight w:val="1070"/>
          <w:tblCellSpacing w:w="43" w:type="dxa"/>
        </w:trPr>
        <w:tc>
          <w:tcPr>
            <w:tcW w:w="1210" w:type="pct"/>
          </w:tcPr>
          <w:p w14:paraId="59B3C208" w14:textId="1F94B057" w:rsidR="007A1DFC" w:rsidRPr="00B93D42" w:rsidRDefault="00A7714C" w:rsidP="000057A9">
            <w:pPr>
              <w:pStyle w:val="TableRowHeader"/>
              <w:rPr>
                <w:rFonts w:ascii="Segoe UI" w:hAnsi="Segoe UI" w:cs="Segoe UI"/>
              </w:rPr>
            </w:pPr>
            <w:r>
              <w:t>Communicate online</w:t>
            </w:r>
          </w:p>
        </w:tc>
        <w:tc>
          <w:tcPr>
            <w:tcW w:w="3660" w:type="pct"/>
          </w:tcPr>
          <w:p w14:paraId="3E9B6424" w14:textId="1AA797C6" w:rsidR="003F0161" w:rsidRPr="00590A45" w:rsidRDefault="00214232" w:rsidP="003F0161">
            <w:pPr>
              <w:pStyle w:val="Bulletlevel1"/>
            </w:pPr>
            <w:hyperlink r:id="rId15" w:history="1">
              <w:r w:rsidR="00F97E81">
                <w:rPr>
                  <w:rStyle w:val="Hyperlink"/>
                  <w:rFonts w:eastAsia="Times New Roman"/>
                </w:rPr>
                <w:t>Transcript: Communicate online</w:t>
              </w:r>
            </w:hyperlink>
          </w:p>
          <w:p w14:paraId="580C598C" w14:textId="77777777" w:rsidR="00F97E81" w:rsidRDefault="00F97E81" w:rsidP="00F97E81">
            <w:pPr>
              <w:pStyle w:val="Bulletlevel1"/>
            </w:pPr>
            <w:r>
              <w:t>PowerPoint: Communicate online</w:t>
            </w:r>
          </w:p>
          <w:p w14:paraId="602783F9" w14:textId="0EB035D2" w:rsidR="00016BDC" w:rsidRPr="004D325E" w:rsidRDefault="00F97E81" w:rsidP="00F97E81">
            <w:pPr>
              <w:pStyle w:val="Bulletlevel1"/>
            </w:pPr>
            <w:r>
              <w:t>Printable certificate: Communicate online</w:t>
            </w:r>
          </w:p>
        </w:tc>
      </w:tr>
      <w:tr w:rsidR="00D73AFB" w:rsidRPr="007863DF" w14:paraId="2D9014C2" w14:textId="77777777" w:rsidTr="0087421E">
        <w:trPr>
          <w:trHeight w:val="1070"/>
          <w:tblCellSpacing w:w="43" w:type="dxa"/>
        </w:trPr>
        <w:tc>
          <w:tcPr>
            <w:tcW w:w="1210" w:type="pct"/>
          </w:tcPr>
          <w:p w14:paraId="2C342C6D" w14:textId="122C19FD" w:rsidR="00D73AFB" w:rsidRPr="007863DF" w:rsidRDefault="00F94170" w:rsidP="000057A9">
            <w:pPr>
              <w:pStyle w:val="TableRowHeader"/>
              <w:rPr>
                <w:rFonts w:ascii="Segoe UI" w:hAnsi="Segoe UI" w:cs="Segoe UI"/>
              </w:rPr>
            </w:pPr>
            <w:r>
              <w:rPr>
                <w:rFonts w:ascii="Segoe UI" w:hAnsi="Segoe UI" w:cs="Segoe UI"/>
              </w:rPr>
              <w:t>Communicate using email</w:t>
            </w:r>
          </w:p>
        </w:tc>
        <w:tc>
          <w:tcPr>
            <w:tcW w:w="3660" w:type="pct"/>
          </w:tcPr>
          <w:p w14:paraId="53EAF639" w14:textId="3E0ECD53" w:rsidR="002D5AB2" w:rsidRDefault="00214232" w:rsidP="00ED2FAB">
            <w:pPr>
              <w:pStyle w:val="Tablelistbullet1"/>
              <w:numPr>
                <w:ilvl w:val="0"/>
                <w:numId w:val="1"/>
              </w:numPr>
            </w:pPr>
            <w:hyperlink r:id="rId16" w:history="1">
              <w:r w:rsidR="008C16C9" w:rsidRPr="004D325E">
                <w:rPr>
                  <w:rStyle w:val="Hyperlink"/>
                </w:rPr>
                <w:t>Online course module</w:t>
              </w:r>
              <w:r w:rsidR="003B1525" w:rsidRPr="004D325E">
                <w:rPr>
                  <w:rStyle w:val="Hyperlink"/>
                </w:rPr>
                <w:t xml:space="preserve"> for </w:t>
              </w:r>
              <w:r w:rsidR="00215258" w:rsidRPr="004D325E">
                <w:rPr>
                  <w:rStyle w:val="Hyperlink"/>
                </w:rPr>
                <w:t>Communicate using email</w:t>
              </w:r>
            </w:hyperlink>
          </w:p>
          <w:p w14:paraId="1C6A8989" w14:textId="3D482689" w:rsidR="004641DC" w:rsidRDefault="00214232" w:rsidP="00ED2FAB">
            <w:pPr>
              <w:pStyle w:val="Tablelistbullet1"/>
              <w:numPr>
                <w:ilvl w:val="0"/>
                <w:numId w:val="1"/>
              </w:numPr>
            </w:pPr>
            <w:hyperlink r:id="rId17">
              <w:r w:rsidR="004641DC">
                <w:rPr>
                  <w:color w:val="0563C1"/>
                  <w:u w:val="single" w:color="0563C1"/>
                </w:rPr>
                <w:t>Video: Intro to email</w:t>
              </w:r>
            </w:hyperlink>
            <w:hyperlink r:id="rId18">
              <w:r w:rsidR="004641DC">
                <w:rPr>
                  <w:color w:val="1F3763"/>
                </w:rPr>
                <w:t xml:space="preserve"> </w:t>
              </w:r>
            </w:hyperlink>
          </w:p>
          <w:p w14:paraId="347EB9F5" w14:textId="752DC469" w:rsidR="00834B91" w:rsidRDefault="00214232" w:rsidP="00ED2FAB">
            <w:pPr>
              <w:pStyle w:val="Tablelistbullet1"/>
              <w:numPr>
                <w:ilvl w:val="0"/>
                <w:numId w:val="1"/>
              </w:numPr>
            </w:pPr>
            <w:hyperlink r:id="rId19">
              <w:r w:rsidR="00834B91">
                <w:rPr>
                  <w:color w:val="0563C1"/>
                  <w:u w:val="single" w:color="0563C1"/>
                </w:rPr>
                <w:t>Video: Sign up for email</w:t>
              </w:r>
            </w:hyperlink>
            <w:hyperlink r:id="rId20">
              <w:r w:rsidR="00834B91">
                <w:rPr>
                  <w:color w:val="1F3763"/>
                </w:rPr>
                <w:t xml:space="preserve"> </w:t>
              </w:r>
            </w:hyperlink>
          </w:p>
          <w:p w14:paraId="17AB3A3B" w14:textId="6D71C91E" w:rsidR="006118F2" w:rsidRPr="009138FA" w:rsidRDefault="00214232" w:rsidP="00ED2FAB">
            <w:pPr>
              <w:pStyle w:val="Tablelistbullet1"/>
              <w:numPr>
                <w:ilvl w:val="0"/>
                <w:numId w:val="1"/>
              </w:numPr>
            </w:pPr>
            <w:hyperlink r:id="rId21">
              <w:r w:rsidR="0005473F">
                <w:rPr>
                  <w:color w:val="0563C1"/>
                  <w:u w:val="single" w:color="0563C1"/>
                </w:rPr>
                <w:t>Video: Get to know the Outlook interface</w:t>
              </w:r>
            </w:hyperlink>
            <w:hyperlink r:id="rId22">
              <w:r w:rsidR="0005473F">
                <w:rPr>
                  <w:color w:val="1F3763"/>
                </w:rPr>
                <w:t xml:space="preserve"> </w:t>
              </w:r>
            </w:hyperlink>
          </w:p>
          <w:p w14:paraId="780FB8F7" w14:textId="641A1C7E" w:rsidR="009138FA" w:rsidRPr="00ED2FAB" w:rsidRDefault="00214232" w:rsidP="00ED2FAB">
            <w:pPr>
              <w:pStyle w:val="Tablelistbullet1"/>
              <w:numPr>
                <w:ilvl w:val="0"/>
                <w:numId w:val="1"/>
              </w:numPr>
            </w:pPr>
            <w:hyperlink r:id="rId23">
              <w:r w:rsidR="009138FA">
                <w:rPr>
                  <w:color w:val="0563C1"/>
                  <w:u w:val="single" w:color="0563C1"/>
                </w:rPr>
                <w:t>Video</w:t>
              </w:r>
            </w:hyperlink>
            <w:hyperlink r:id="rId24">
              <w:r w:rsidR="009138FA">
                <w:rPr>
                  <w:color w:val="0563C1"/>
                  <w:u w:val="single" w:color="0563C1"/>
                </w:rPr>
                <w:t>:</w:t>
              </w:r>
            </w:hyperlink>
            <w:hyperlink r:id="rId25">
              <w:r w:rsidR="009138FA">
                <w:rPr>
                  <w:color w:val="0563C1"/>
                  <w:u w:val="single" w:color="0563C1"/>
                </w:rPr>
                <w:t xml:space="preserve"> </w:t>
              </w:r>
            </w:hyperlink>
            <w:hyperlink r:id="rId26">
              <w:r w:rsidR="009138FA">
                <w:rPr>
                  <w:color w:val="0563C1"/>
                  <w:u w:val="single" w:color="0563C1"/>
                </w:rPr>
                <w:t>Sending email with Outlook</w:t>
              </w:r>
            </w:hyperlink>
            <w:hyperlink r:id="rId27">
              <w:r w:rsidR="009138FA">
                <w:rPr>
                  <w:color w:val="1F3763"/>
                </w:rPr>
                <w:t xml:space="preserve"> </w:t>
              </w:r>
            </w:hyperlink>
          </w:p>
          <w:p w14:paraId="608370ED" w14:textId="40FEB8B8" w:rsidR="00ED2FAB" w:rsidRPr="00AB2563" w:rsidRDefault="00214232" w:rsidP="00AB2563">
            <w:pPr>
              <w:pStyle w:val="Tablelistbullet1"/>
              <w:numPr>
                <w:ilvl w:val="0"/>
                <w:numId w:val="1"/>
              </w:numPr>
            </w:pPr>
            <w:hyperlink r:id="rId28">
              <w:r w:rsidR="00ED2FAB">
                <w:rPr>
                  <w:color w:val="0563C1"/>
                  <w:u w:val="single" w:color="0563C1"/>
                </w:rPr>
                <w:t>Video: View and reply to email with Outlook</w:t>
              </w:r>
            </w:hyperlink>
            <w:hyperlink r:id="rId29">
              <w:r w:rsidR="00ED2FAB">
                <w:rPr>
                  <w:color w:val="1F3763"/>
                </w:rPr>
                <w:t xml:space="preserve"> </w:t>
              </w:r>
            </w:hyperlink>
          </w:p>
        </w:tc>
      </w:tr>
      <w:tr w:rsidR="00C33228" w:rsidRPr="0093726C" w14:paraId="179452B1" w14:textId="77777777" w:rsidTr="0087421E">
        <w:trPr>
          <w:trHeight w:val="487"/>
          <w:tblCellSpacing w:w="43" w:type="dxa"/>
        </w:trPr>
        <w:tc>
          <w:tcPr>
            <w:tcW w:w="1210" w:type="pct"/>
          </w:tcPr>
          <w:p w14:paraId="7C913C2A" w14:textId="0BD3AD1C" w:rsidR="00C33228" w:rsidRDefault="00F576DA" w:rsidP="000057A9">
            <w:pPr>
              <w:pStyle w:val="TableRowHeader"/>
            </w:pPr>
            <w:r>
              <w:t>Chat online</w:t>
            </w:r>
          </w:p>
        </w:tc>
        <w:tc>
          <w:tcPr>
            <w:tcW w:w="3660" w:type="pct"/>
          </w:tcPr>
          <w:p w14:paraId="5D310D8C" w14:textId="151A7E84" w:rsidR="00A27AF3" w:rsidRDefault="00214232" w:rsidP="00ED2FAB">
            <w:pPr>
              <w:pStyle w:val="Tablelistbullet1"/>
              <w:numPr>
                <w:ilvl w:val="0"/>
                <w:numId w:val="1"/>
              </w:numPr>
            </w:pPr>
            <w:hyperlink r:id="rId30" w:history="1">
              <w:r w:rsidR="00BC1ECB" w:rsidRPr="002F776E">
                <w:rPr>
                  <w:rStyle w:val="Hyperlink"/>
                </w:rPr>
                <w:t xml:space="preserve">Online </w:t>
              </w:r>
              <w:r w:rsidR="00CF453B" w:rsidRPr="002F776E">
                <w:rPr>
                  <w:rStyle w:val="Hyperlink"/>
                </w:rPr>
                <w:t>course module</w:t>
              </w:r>
              <w:r w:rsidR="00E073F4" w:rsidRPr="002F776E">
                <w:rPr>
                  <w:rStyle w:val="Hyperlink"/>
                </w:rPr>
                <w:t xml:space="preserve"> for </w:t>
              </w:r>
              <w:r w:rsidR="00A36C41" w:rsidRPr="002F776E">
                <w:rPr>
                  <w:rStyle w:val="Hyperlink"/>
                </w:rPr>
                <w:t>Chat online</w:t>
              </w:r>
            </w:hyperlink>
          </w:p>
          <w:p w14:paraId="0500ECD9" w14:textId="34126462" w:rsidR="007D6E3C" w:rsidRPr="00ED2FAB" w:rsidRDefault="00214232" w:rsidP="00ED2FAB">
            <w:pPr>
              <w:pStyle w:val="Tablelistbullet1"/>
              <w:numPr>
                <w:ilvl w:val="0"/>
                <w:numId w:val="1"/>
              </w:numPr>
            </w:pPr>
            <w:hyperlink r:id="rId31">
              <w:r w:rsidR="00ED2FAB">
                <w:rPr>
                  <w:color w:val="0563C1"/>
                  <w:u w:val="single" w:color="0563C1"/>
                </w:rPr>
                <w:t>Video: Intro to IM, voice calling, and video calling</w:t>
              </w:r>
            </w:hyperlink>
            <w:hyperlink r:id="rId32">
              <w:r w:rsidR="00ED2FAB">
                <w:rPr>
                  <w:color w:val="1F3763"/>
                </w:rPr>
                <w:t xml:space="preserve"> </w:t>
              </w:r>
            </w:hyperlink>
          </w:p>
          <w:p w14:paraId="0F8AE57A" w14:textId="228706DE" w:rsidR="00ED2FAB" w:rsidRDefault="00214232" w:rsidP="00ED2FAB">
            <w:pPr>
              <w:pStyle w:val="Tablelistbullet1"/>
              <w:numPr>
                <w:ilvl w:val="0"/>
                <w:numId w:val="1"/>
              </w:numPr>
            </w:pPr>
            <w:hyperlink r:id="rId33">
              <w:r w:rsidR="00ED2FAB">
                <w:rPr>
                  <w:color w:val="0563C1"/>
                  <w:u w:val="single" w:color="0563C1"/>
                </w:rPr>
                <w:t>Video: Sign in and out of Skype</w:t>
              </w:r>
            </w:hyperlink>
            <w:hyperlink r:id="rId34">
              <w:r w:rsidR="00ED2FAB">
                <w:rPr>
                  <w:color w:val="1F3763"/>
                </w:rPr>
                <w:t xml:space="preserve"> </w:t>
              </w:r>
            </w:hyperlink>
          </w:p>
          <w:p w14:paraId="27C7CB8D" w14:textId="074D499E" w:rsidR="00ED2FAB" w:rsidRDefault="00214232" w:rsidP="00ED2FAB">
            <w:pPr>
              <w:pStyle w:val="Tablelistbullet1"/>
              <w:numPr>
                <w:ilvl w:val="0"/>
                <w:numId w:val="1"/>
              </w:numPr>
            </w:pPr>
            <w:hyperlink r:id="rId35">
              <w:r w:rsidR="00ED2FAB">
                <w:rPr>
                  <w:color w:val="0563C1"/>
                  <w:u w:val="single" w:color="0563C1"/>
                </w:rPr>
                <w:t>Video: Add contacts in Skype for Business</w:t>
              </w:r>
            </w:hyperlink>
            <w:hyperlink r:id="rId36">
              <w:r w:rsidR="00ED2FAB">
                <w:rPr>
                  <w:color w:val="1F3763"/>
                </w:rPr>
                <w:t xml:space="preserve"> </w:t>
              </w:r>
            </w:hyperlink>
          </w:p>
          <w:p w14:paraId="320AF922" w14:textId="6622AD5D" w:rsidR="00ED2FAB" w:rsidRDefault="00214232" w:rsidP="00ED2FAB">
            <w:pPr>
              <w:pStyle w:val="Tablelistbullet1"/>
              <w:numPr>
                <w:ilvl w:val="0"/>
                <w:numId w:val="1"/>
              </w:numPr>
            </w:pPr>
            <w:hyperlink r:id="rId37">
              <w:r w:rsidR="00ED2FAB">
                <w:rPr>
                  <w:color w:val="0563C1"/>
                  <w:u w:val="single" w:color="0563C1"/>
                </w:rPr>
                <w:t>Video: Set up audio and video</w:t>
              </w:r>
            </w:hyperlink>
            <w:hyperlink r:id="rId38">
              <w:r w:rsidR="00ED2FAB">
                <w:rPr>
                  <w:color w:val="1F3763"/>
                </w:rPr>
                <w:t xml:space="preserve"> </w:t>
              </w:r>
            </w:hyperlink>
          </w:p>
          <w:p w14:paraId="45E37561" w14:textId="41D31A8E" w:rsidR="00ED2FAB" w:rsidRDefault="00214232" w:rsidP="00ED2FAB">
            <w:pPr>
              <w:pStyle w:val="Tablelistbullet1"/>
              <w:numPr>
                <w:ilvl w:val="0"/>
                <w:numId w:val="1"/>
              </w:numPr>
            </w:pPr>
            <w:hyperlink r:id="rId39">
              <w:r w:rsidR="00ED2FAB">
                <w:rPr>
                  <w:color w:val="0563C1"/>
                  <w:u w:val="single" w:color="0563C1"/>
                </w:rPr>
                <w:t>Video: Chat basics</w:t>
              </w:r>
            </w:hyperlink>
            <w:hyperlink r:id="rId40">
              <w:r w:rsidR="00ED2FAB">
                <w:rPr>
                  <w:color w:val="1F3763"/>
                </w:rPr>
                <w:t xml:space="preserve"> </w:t>
              </w:r>
            </w:hyperlink>
          </w:p>
          <w:p w14:paraId="6ABE0A0C" w14:textId="0C7A33E5" w:rsidR="00ED2FAB" w:rsidRPr="00AB2563" w:rsidRDefault="00214232" w:rsidP="00AB2563">
            <w:pPr>
              <w:pStyle w:val="Tablelistbullet1"/>
              <w:numPr>
                <w:ilvl w:val="0"/>
                <w:numId w:val="1"/>
              </w:numPr>
            </w:pPr>
            <w:hyperlink r:id="rId41">
              <w:r w:rsidR="00ED2FAB">
                <w:rPr>
                  <w:color w:val="0563C1"/>
                  <w:u w:val="single" w:color="0563C1"/>
                </w:rPr>
                <w:t>Video: Make a call</w:t>
              </w:r>
            </w:hyperlink>
            <w:hyperlink r:id="rId42">
              <w:r w:rsidR="00ED2FAB">
                <w:rPr>
                  <w:color w:val="1F3763"/>
                </w:rPr>
                <w:t xml:space="preserve"> </w:t>
              </w:r>
            </w:hyperlink>
          </w:p>
        </w:tc>
      </w:tr>
      <w:tr w:rsidR="00296350" w:rsidRPr="0093726C" w14:paraId="63014AAB" w14:textId="77777777" w:rsidTr="0087421E">
        <w:trPr>
          <w:trHeight w:val="487"/>
          <w:tblCellSpacing w:w="43" w:type="dxa"/>
        </w:trPr>
        <w:tc>
          <w:tcPr>
            <w:tcW w:w="1210" w:type="pct"/>
          </w:tcPr>
          <w:p w14:paraId="1CD5D31C" w14:textId="462396AB" w:rsidR="00296350" w:rsidRDefault="00296350" w:rsidP="000057A9">
            <w:pPr>
              <w:pStyle w:val="TableRowHeader"/>
            </w:pPr>
            <w:r>
              <w:t>Related resources</w:t>
            </w:r>
          </w:p>
        </w:tc>
        <w:tc>
          <w:tcPr>
            <w:tcW w:w="3660" w:type="pct"/>
          </w:tcPr>
          <w:p w14:paraId="6E8CE8F2" w14:textId="77777777" w:rsidR="00A8203D" w:rsidRDefault="00214232" w:rsidP="00A8203D">
            <w:pPr>
              <w:pStyle w:val="Bulletlevel1"/>
              <w:numPr>
                <w:ilvl w:val="0"/>
                <w:numId w:val="1"/>
              </w:numPr>
              <w:rPr>
                <w:rFonts w:eastAsia="Times New Roman"/>
              </w:rPr>
            </w:pPr>
            <w:hyperlink r:id="rId43" w:history="1">
              <w:r w:rsidR="00A8203D">
                <w:rPr>
                  <w:rStyle w:val="Hyperlink"/>
                  <w:rFonts w:eastAsia="Times New Roman"/>
                </w:rPr>
                <w:t>Rock Your Linkedin Profile</w:t>
              </w:r>
            </w:hyperlink>
          </w:p>
          <w:p w14:paraId="2ED188F9" w14:textId="77777777" w:rsidR="00A8203D" w:rsidRDefault="00214232" w:rsidP="00A8203D">
            <w:pPr>
              <w:pStyle w:val="Bulletlevel1"/>
              <w:numPr>
                <w:ilvl w:val="0"/>
                <w:numId w:val="1"/>
              </w:numPr>
              <w:rPr>
                <w:rFonts w:eastAsia="Times New Roman"/>
              </w:rPr>
            </w:pPr>
            <w:hyperlink r:id="rId44" w:history="1">
              <w:r w:rsidR="00A8203D">
                <w:rPr>
                  <w:rStyle w:val="Hyperlink"/>
                  <w:rFonts w:eastAsia="Times New Roman"/>
                </w:rPr>
                <w:t>Learning Linkedin</w:t>
              </w:r>
            </w:hyperlink>
          </w:p>
          <w:p w14:paraId="5210A11A" w14:textId="37807214" w:rsidR="00296350" w:rsidRPr="00296350" w:rsidRDefault="00214232" w:rsidP="00A8203D">
            <w:pPr>
              <w:pStyle w:val="ListParagraph"/>
              <w:numPr>
                <w:ilvl w:val="0"/>
                <w:numId w:val="1"/>
              </w:numPr>
              <w:spacing w:after="0" w:line="240" w:lineRule="auto"/>
              <w:contextualSpacing w:val="0"/>
              <w:rPr>
                <w:rFonts w:eastAsia="Times New Roman"/>
              </w:rPr>
            </w:pPr>
            <w:hyperlink r:id="rId45" w:history="1">
              <w:r w:rsidR="00A8203D">
                <w:rPr>
                  <w:rStyle w:val="Hyperlink"/>
                  <w:rFonts w:eastAsia="Times New Roman"/>
                </w:rPr>
                <w:t>Learning Linkedin for Students</w:t>
              </w:r>
            </w:hyperlink>
          </w:p>
        </w:tc>
      </w:tr>
    </w:tbl>
    <w:p w14:paraId="23AADD60" w14:textId="16BABF31" w:rsidR="00874844" w:rsidRDefault="00874844" w:rsidP="00F65B43">
      <w:pPr>
        <w:pStyle w:val="Heading1"/>
        <w:ind w:left="0" w:firstLine="0"/>
      </w:pPr>
      <w:bookmarkStart w:id="2" w:name="_Toc33177083"/>
      <w:r>
        <w:lastRenderedPageBreak/>
        <w:t>Glossary</w:t>
      </w:r>
      <w:bookmarkEnd w:id="2"/>
    </w:p>
    <w:p w14:paraId="6EF07691" w14:textId="1F5E91DA" w:rsidR="001A2BE1" w:rsidRPr="008E4CCE" w:rsidRDefault="001A2BE1" w:rsidP="001A2BE1">
      <w:r>
        <w:t>Refer to glossary of common terms and their definition</w:t>
      </w:r>
      <w:r w:rsidR="002C5A6C">
        <w:t>s</w:t>
      </w:r>
      <w:r>
        <w:t xml:space="preserve"> during discussions.</w:t>
      </w:r>
    </w:p>
    <w:tbl>
      <w:tblPr>
        <w:tblStyle w:val="TableGrid"/>
        <w:tblW w:w="5000"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20"/>
        <w:gridCol w:w="6843"/>
      </w:tblGrid>
      <w:tr w:rsidR="00FF0387" w14:paraId="5F158CFA" w14:textId="77777777" w:rsidTr="00FF4823">
        <w:trPr>
          <w:trHeight w:val="652"/>
          <w:tblCellSpacing w:w="43" w:type="dxa"/>
        </w:trPr>
        <w:tc>
          <w:tcPr>
            <w:tcW w:w="1277" w:type="pct"/>
          </w:tcPr>
          <w:p w14:paraId="32AC9334" w14:textId="2A44312C" w:rsidR="00FF0387" w:rsidRDefault="00556D48" w:rsidP="00011E9D">
            <w:pPr>
              <w:pStyle w:val="TableRowHeader"/>
            </w:pPr>
            <w:r>
              <w:t>email</w:t>
            </w:r>
          </w:p>
        </w:tc>
        <w:tc>
          <w:tcPr>
            <w:tcW w:w="3585" w:type="pct"/>
          </w:tcPr>
          <w:p w14:paraId="2197FEC5" w14:textId="34510886" w:rsidR="00FF0387" w:rsidRPr="007917A5" w:rsidRDefault="00714D06" w:rsidP="00957131">
            <w:pPr>
              <w:ind w:left="-5"/>
            </w:pPr>
            <w:r>
              <w:t xml:space="preserve">Email is a web service that allows you to communicate with friends, family, and others online. Email allows you to send and receive mail electronically using the internet. </w:t>
            </w:r>
          </w:p>
        </w:tc>
      </w:tr>
      <w:tr w:rsidR="005B4BD5" w14:paraId="51855D2B" w14:textId="77777777" w:rsidTr="00FF4823">
        <w:trPr>
          <w:trHeight w:val="652"/>
          <w:tblCellSpacing w:w="43" w:type="dxa"/>
        </w:trPr>
        <w:tc>
          <w:tcPr>
            <w:tcW w:w="1277" w:type="pct"/>
          </w:tcPr>
          <w:p w14:paraId="36DF5052" w14:textId="0F5D9E2F" w:rsidR="005B4BD5" w:rsidRDefault="005B4BD5" w:rsidP="004A5601">
            <w:pPr>
              <w:pStyle w:val="TableRowHeader"/>
              <w:tabs>
                <w:tab w:val="center" w:pos="1110"/>
              </w:tabs>
            </w:pPr>
            <w:r>
              <w:t>inbox</w:t>
            </w:r>
          </w:p>
        </w:tc>
        <w:tc>
          <w:tcPr>
            <w:tcW w:w="3585" w:type="pct"/>
          </w:tcPr>
          <w:p w14:paraId="3019314E" w14:textId="231E1A70" w:rsidR="005B4BD5" w:rsidRPr="00B61A7A" w:rsidRDefault="005006A0" w:rsidP="00957131">
            <w:pPr>
              <w:ind w:left="-5"/>
            </w:pPr>
            <w:r>
              <w:t>An inbox is a</w:t>
            </w:r>
            <w:r w:rsidR="00C8302F" w:rsidRPr="00C8302F">
              <w:t xml:space="preserve"> primary part of your email interface where you can view all of the messages you've received.</w:t>
            </w:r>
          </w:p>
        </w:tc>
      </w:tr>
      <w:tr w:rsidR="00345BB5" w14:paraId="2E6F2394" w14:textId="77777777" w:rsidTr="00FF4823">
        <w:trPr>
          <w:trHeight w:val="652"/>
          <w:tblCellSpacing w:w="43" w:type="dxa"/>
        </w:trPr>
        <w:tc>
          <w:tcPr>
            <w:tcW w:w="1277" w:type="pct"/>
          </w:tcPr>
          <w:p w14:paraId="71B9A727" w14:textId="44BDE7CF" w:rsidR="00345BB5" w:rsidRDefault="00345BB5" w:rsidP="004A5601">
            <w:pPr>
              <w:pStyle w:val="TableRowHeader"/>
              <w:tabs>
                <w:tab w:val="center" w:pos="1110"/>
              </w:tabs>
            </w:pPr>
            <w:r>
              <w:t>Instant messaging</w:t>
            </w:r>
          </w:p>
        </w:tc>
        <w:tc>
          <w:tcPr>
            <w:tcW w:w="3585" w:type="pct"/>
          </w:tcPr>
          <w:p w14:paraId="7A4E71C2" w14:textId="118D461B" w:rsidR="00345BB5" w:rsidRPr="00B61A7A" w:rsidRDefault="00345BB5" w:rsidP="00957131">
            <w:pPr>
              <w:ind w:left="-5"/>
            </w:pPr>
            <w:r w:rsidRPr="00345BB5">
              <w:t>Instant messaging (IM) is a way to chat with someone in real time, as if you</w:t>
            </w:r>
            <w:r w:rsidR="009B5FB6">
              <w:t xml:space="preserve"> are</w:t>
            </w:r>
            <w:r w:rsidRPr="00345BB5">
              <w:t xml:space="preserve"> in a live conversation.</w:t>
            </w:r>
          </w:p>
        </w:tc>
      </w:tr>
      <w:tr w:rsidR="004A5601" w14:paraId="05416A68" w14:textId="77777777" w:rsidTr="00FF4823">
        <w:trPr>
          <w:trHeight w:val="652"/>
          <w:tblCellSpacing w:w="43" w:type="dxa"/>
        </w:trPr>
        <w:tc>
          <w:tcPr>
            <w:tcW w:w="1277" w:type="pct"/>
          </w:tcPr>
          <w:p w14:paraId="43D4D796" w14:textId="0FD4DFE1" w:rsidR="004A5601" w:rsidRDefault="004A5601" w:rsidP="004A5601">
            <w:pPr>
              <w:pStyle w:val="TableRowHeader"/>
              <w:tabs>
                <w:tab w:val="center" w:pos="1110"/>
              </w:tabs>
            </w:pPr>
            <w:r>
              <w:t>Outlook</w:t>
            </w:r>
          </w:p>
        </w:tc>
        <w:tc>
          <w:tcPr>
            <w:tcW w:w="3585" w:type="pct"/>
          </w:tcPr>
          <w:p w14:paraId="575F7CBE" w14:textId="646B22B0" w:rsidR="004A5601" w:rsidRDefault="00B61A7A" w:rsidP="00957131">
            <w:pPr>
              <w:ind w:left="-5"/>
            </w:pPr>
            <w:r w:rsidRPr="00B61A7A">
              <w:t>Outlook is an email service provided by Microsoft. You can sign up for a free Outlook account to start sending and receiving messages on the web.</w:t>
            </w:r>
          </w:p>
        </w:tc>
      </w:tr>
      <w:tr w:rsidR="00AB272D" w14:paraId="32F24DEB" w14:textId="77777777" w:rsidTr="00FF4823">
        <w:trPr>
          <w:trHeight w:val="652"/>
          <w:tblCellSpacing w:w="43" w:type="dxa"/>
        </w:trPr>
        <w:tc>
          <w:tcPr>
            <w:tcW w:w="1277" w:type="pct"/>
          </w:tcPr>
          <w:p w14:paraId="5AC15D9A" w14:textId="390492AC" w:rsidR="00AB272D" w:rsidRDefault="00AB272D" w:rsidP="004A5601">
            <w:pPr>
              <w:pStyle w:val="TableRowHeader"/>
              <w:tabs>
                <w:tab w:val="center" w:pos="1110"/>
              </w:tabs>
            </w:pPr>
            <w:r>
              <w:t>Skype</w:t>
            </w:r>
          </w:p>
        </w:tc>
        <w:tc>
          <w:tcPr>
            <w:tcW w:w="3585" w:type="pct"/>
          </w:tcPr>
          <w:p w14:paraId="4730B73C" w14:textId="1C6BA939" w:rsidR="00AB272D" w:rsidRPr="006777BC" w:rsidRDefault="004E0CEC" w:rsidP="00957131">
            <w:pPr>
              <w:ind w:left="-5"/>
            </w:pPr>
            <w:r w:rsidRPr="004E0CEC">
              <w:t>Staying in touch with others is quick and easy with communication services like Skype and Skype for Business.</w:t>
            </w:r>
          </w:p>
        </w:tc>
      </w:tr>
      <w:tr w:rsidR="00E56C8F" w14:paraId="4C49A0F0" w14:textId="77777777" w:rsidTr="00FF4823">
        <w:trPr>
          <w:trHeight w:val="652"/>
          <w:tblCellSpacing w:w="43" w:type="dxa"/>
        </w:trPr>
        <w:tc>
          <w:tcPr>
            <w:tcW w:w="1277" w:type="pct"/>
          </w:tcPr>
          <w:p w14:paraId="61E60F5B" w14:textId="4BEA5C0C" w:rsidR="00E56C8F" w:rsidRDefault="00E56C8F" w:rsidP="004A5601">
            <w:pPr>
              <w:pStyle w:val="TableRowHeader"/>
              <w:tabs>
                <w:tab w:val="center" w:pos="1110"/>
              </w:tabs>
            </w:pPr>
            <w:r>
              <w:t>status</w:t>
            </w:r>
          </w:p>
        </w:tc>
        <w:tc>
          <w:tcPr>
            <w:tcW w:w="3585" w:type="pct"/>
          </w:tcPr>
          <w:p w14:paraId="51E7FFB5" w14:textId="35F0C4CE" w:rsidR="00E56C8F" w:rsidRPr="006777BC" w:rsidRDefault="00CF4CE0" w:rsidP="00957131">
            <w:pPr>
              <w:ind w:left="-5"/>
            </w:pPr>
            <w:r w:rsidRPr="00CF4CE0">
              <w:t xml:space="preserve">With </w:t>
            </w:r>
            <w:r w:rsidR="00F77F6B">
              <w:t>types of</w:t>
            </w:r>
            <w:r w:rsidRPr="00CF4CE0">
              <w:t xml:space="preserve"> services</w:t>
            </w:r>
            <w:r w:rsidR="00F77F6B">
              <w:t xml:space="preserve"> like Skype, </w:t>
            </w:r>
            <w:r w:rsidRPr="00CF4CE0">
              <w:t>you can usually check your contacts' status or presence indicators to know if they are online or away.</w:t>
            </w:r>
          </w:p>
        </w:tc>
      </w:tr>
      <w:tr w:rsidR="00A75DEF" w14:paraId="5B3B79C1" w14:textId="77777777" w:rsidTr="00FF4823">
        <w:trPr>
          <w:trHeight w:val="652"/>
          <w:tblCellSpacing w:w="43" w:type="dxa"/>
        </w:trPr>
        <w:tc>
          <w:tcPr>
            <w:tcW w:w="1277" w:type="pct"/>
          </w:tcPr>
          <w:p w14:paraId="3288BB6A" w14:textId="1D6C7DBD" w:rsidR="00A75DEF" w:rsidRDefault="00A75DEF" w:rsidP="004A5601">
            <w:pPr>
              <w:pStyle w:val="TableRowHeader"/>
              <w:tabs>
                <w:tab w:val="center" w:pos="1110"/>
              </w:tabs>
            </w:pPr>
            <w:r>
              <w:t>Video calling</w:t>
            </w:r>
          </w:p>
        </w:tc>
        <w:tc>
          <w:tcPr>
            <w:tcW w:w="3585" w:type="pct"/>
          </w:tcPr>
          <w:p w14:paraId="428AA07B" w14:textId="53C2466C" w:rsidR="00A75DEF" w:rsidRPr="008325B2" w:rsidRDefault="006777BC" w:rsidP="00957131">
            <w:pPr>
              <w:ind w:left="-5"/>
            </w:pPr>
            <w:r w:rsidRPr="006777BC">
              <w:t>With video calling, you can use a web camera to see the person you're talking to on the screen.</w:t>
            </w:r>
          </w:p>
        </w:tc>
      </w:tr>
      <w:tr w:rsidR="00D2245B" w14:paraId="46AF2710" w14:textId="77777777" w:rsidTr="00FF4823">
        <w:trPr>
          <w:trHeight w:val="652"/>
          <w:tblCellSpacing w:w="43" w:type="dxa"/>
        </w:trPr>
        <w:tc>
          <w:tcPr>
            <w:tcW w:w="1277" w:type="pct"/>
          </w:tcPr>
          <w:p w14:paraId="771D60A0" w14:textId="5CC7143C" w:rsidR="00D2245B" w:rsidRDefault="00D2245B" w:rsidP="004A5601">
            <w:pPr>
              <w:pStyle w:val="TableRowHeader"/>
              <w:tabs>
                <w:tab w:val="center" w:pos="1110"/>
              </w:tabs>
            </w:pPr>
            <w:r>
              <w:t>VOIP</w:t>
            </w:r>
          </w:p>
        </w:tc>
        <w:tc>
          <w:tcPr>
            <w:tcW w:w="3585" w:type="pct"/>
          </w:tcPr>
          <w:p w14:paraId="3D10C054" w14:textId="646212DC" w:rsidR="00D2245B" w:rsidRPr="00B61A7A" w:rsidRDefault="008325B2" w:rsidP="00957131">
            <w:pPr>
              <w:ind w:left="-5"/>
            </w:pPr>
            <w:r w:rsidRPr="008325B2">
              <w:t>Online voice calling (VOIP) allows you to make calls to other online users or phone numbers, all without using a landline or cellular network.</w:t>
            </w:r>
          </w:p>
        </w:tc>
      </w:tr>
    </w:tbl>
    <w:p w14:paraId="52336794" w14:textId="77777777" w:rsidR="001A2528" w:rsidRDefault="001A2528">
      <w:pPr>
        <w:spacing w:after="160" w:line="259" w:lineRule="auto"/>
        <w:ind w:left="0" w:firstLine="0"/>
        <w:rPr>
          <w:rFonts w:eastAsia="Segoe UI"/>
          <w:color w:val="2F5496"/>
          <w:sz w:val="40"/>
        </w:rPr>
      </w:pPr>
      <w:r>
        <w:br w:type="page"/>
      </w:r>
    </w:p>
    <w:p w14:paraId="239367C9" w14:textId="65C1ADBF" w:rsidR="00C35CA3" w:rsidRPr="00C35CA3" w:rsidRDefault="00A612D1" w:rsidP="009755A5">
      <w:pPr>
        <w:pStyle w:val="Heading1"/>
        <w:ind w:left="0" w:firstLine="0"/>
      </w:pPr>
      <w:bookmarkStart w:id="3" w:name="_Toc33177084"/>
      <w:r w:rsidRPr="008C2B3C">
        <w:lastRenderedPageBreak/>
        <w:t>Lesson</w:t>
      </w:r>
      <w:r w:rsidR="00CA5907" w:rsidRPr="008C2B3C">
        <w:t xml:space="preserve"> notes</w:t>
      </w:r>
      <w:bookmarkEnd w:id="3"/>
    </w:p>
    <w:p w14:paraId="3D449E68" w14:textId="3FD8ED5D" w:rsidR="00CA5907" w:rsidRDefault="000E363A" w:rsidP="00571C23">
      <w:pPr>
        <w:spacing w:after="275"/>
        <w:ind w:left="-5"/>
        <w:rPr>
          <w:szCs w:val="24"/>
        </w:rPr>
      </w:pPr>
      <w:r>
        <w:rPr>
          <w:szCs w:val="24"/>
        </w:rPr>
        <w:t xml:space="preserve">Ideas to supplement instructional activities for delivery of </w:t>
      </w:r>
      <w:r w:rsidR="002C5A6C">
        <w:rPr>
          <w:szCs w:val="24"/>
        </w:rPr>
        <w:t xml:space="preserve">the modules in </w:t>
      </w:r>
      <w:r>
        <w:rPr>
          <w:szCs w:val="24"/>
        </w:rPr>
        <w:t xml:space="preserve">this </w:t>
      </w:r>
      <w:r w:rsidR="002C5A6C">
        <w:rPr>
          <w:szCs w:val="24"/>
        </w:rPr>
        <w:t>learning path.</w:t>
      </w:r>
    </w:p>
    <w:p w14:paraId="1F1E08D4" w14:textId="0915327D" w:rsidR="00FE34A5" w:rsidRDefault="00FE34A5" w:rsidP="00FE34A5">
      <w:pPr>
        <w:pStyle w:val="Heading1"/>
      </w:pPr>
      <w:bookmarkStart w:id="4" w:name="_Toc33177085"/>
      <w:r>
        <w:t xml:space="preserve">Module: </w:t>
      </w:r>
      <w:r w:rsidR="00F512F7">
        <w:t>Communicate using email</w:t>
      </w:r>
      <w:bookmarkEnd w:id="4"/>
    </w:p>
    <w:p w14:paraId="0D095752" w14:textId="0016E1F4" w:rsidR="003D3D72" w:rsidRDefault="009E74FA" w:rsidP="00430DD0">
      <w:r w:rsidRPr="005A37F3">
        <w:rPr>
          <w:b/>
        </w:rPr>
        <w:t>Communicate using email</w:t>
      </w:r>
      <w:r>
        <w:t xml:space="preserve"> introduces </w:t>
      </w:r>
      <w:r w:rsidR="003D3D72" w:rsidRPr="003D3D72">
        <w:t xml:space="preserve">email, how to set up an email, and how to use </w:t>
      </w:r>
      <w:r w:rsidR="00F53E1E">
        <w:t>email</w:t>
      </w:r>
      <w:r w:rsidR="003D3D72" w:rsidRPr="003D3D72">
        <w:t xml:space="preserve"> to connect with people. </w:t>
      </w:r>
    </w:p>
    <w:p w14:paraId="417EA958" w14:textId="45032559" w:rsidR="007539B2" w:rsidRDefault="00B272E4" w:rsidP="007539B2">
      <w:pPr>
        <w:pStyle w:val="Heading2"/>
      </w:pPr>
      <w:bookmarkStart w:id="5" w:name="_Toc33177086"/>
      <w:r>
        <w:t>Warm</w:t>
      </w:r>
      <w:r w:rsidR="00DE184A">
        <w:t xml:space="preserve"> </w:t>
      </w:r>
      <w:r>
        <w:t>up</w:t>
      </w:r>
      <w:bookmarkEnd w:id="5"/>
    </w:p>
    <w:p w14:paraId="33F9C5B3" w14:textId="0EA29374" w:rsidR="00D0355A" w:rsidRDefault="003D180B" w:rsidP="00F53E1E">
      <w:r w:rsidRPr="003D180B">
        <w:t>There are many ways to stay in touch with others using the internet. One of the most popular methods of communicating with others online is using email</w:t>
      </w:r>
      <w:r>
        <w:t>.</w:t>
      </w:r>
      <w:r w:rsidR="00F53E1E">
        <w:t xml:space="preserve"> </w:t>
      </w:r>
      <w:r w:rsidR="00D0355A">
        <w:t>Get to know what your learners already know about email.  You can use questions, such as:</w:t>
      </w:r>
    </w:p>
    <w:p w14:paraId="0884AF2D" w14:textId="0A1CE2BA" w:rsidR="00D0355A" w:rsidRDefault="002C5A6C" w:rsidP="00D0355A">
      <w:pPr>
        <w:pStyle w:val="ListParagraph"/>
        <w:numPr>
          <w:ilvl w:val="0"/>
          <w:numId w:val="5"/>
        </w:numPr>
      </w:pPr>
      <w:r>
        <w:t>What kind of</w:t>
      </w:r>
      <w:r w:rsidR="00D0355A">
        <w:t xml:space="preserve"> projects have you</w:t>
      </w:r>
      <w:r>
        <w:t xml:space="preserve"> </w:t>
      </w:r>
      <w:r w:rsidR="00D0355A">
        <w:t>used an email</w:t>
      </w:r>
      <w:r>
        <w:t xml:space="preserve"> to work on</w:t>
      </w:r>
      <w:r w:rsidR="00D0355A">
        <w:t>?</w:t>
      </w:r>
    </w:p>
    <w:p w14:paraId="6540FAA2" w14:textId="192627E5" w:rsidR="00D0355A" w:rsidRDefault="00D0355A" w:rsidP="00D0355A">
      <w:pPr>
        <w:pStyle w:val="ListParagraph"/>
        <w:numPr>
          <w:ilvl w:val="0"/>
          <w:numId w:val="5"/>
        </w:numPr>
      </w:pPr>
      <w:r>
        <w:t xml:space="preserve">Which email features are you looking forward to learning </w:t>
      </w:r>
      <w:r w:rsidR="002C5A6C">
        <w:t>about in</w:t>
      </w:r>
      <w:r>
        <w:t xml:space="preserve"> </w:t>
      </w:r>
      <w:r w:rsidR="002C5A6C">
        <w:t>this module</w:t>
      </w:r>
      <w:r>
        <w:t>?</w:t>
      </w:r>
    </w:p>
    <w:p w14:paraId="08DBF5EB" w14:textId="67D54A57" w:rsidR="00D0355A" w:rsidRPr="006B2E89" w:rsidRDefault="00D0355A" w:rsidP="00D0355A">
      <w:r>
        <w:t xml:space="preserve">If time, consider capturing </w:t>
      </w:r>
      <w:r w:rsidR="00B513A7">
        <w:t>learners</w:t>
      </w:r>
      <w:r>
        <w:t xml:space="preserve">' responses using digital tools such as OneNote or </w:t>
      </w:r>
      <w:r w:rsidR="04D59737">
        <w:t>W</w:t>
      </w:r>
      <w:r>
        <w:t>hiteboard.</w:t>
      </w:r>
    </w:p>
    <w:p w14:paraId="0A8DE87D" w14:textId="3D4E8CC1" w:rsidR="00D73446" w:rsidRDefault="003F0A44" w:rsidP="00D73446">
      <w:pPr>
        <w:pStyle w:val="Heading2"/>
      </w:pPr>
      <w:bookmarkStart w:id="6" w:name="_Toc33177087"/>
      <w:r>
        <w:t>Engaging learners</w:t>
      </w:r>
      <w:bookmarkEnd w:id="6"/>
    </w:p>
    <w:p w14:paraId="649CDBE6" w14:textId="43CCF1DE" w:rsidR="00D0355A" w:rsidRDefault="00D0355A" w:rsidP="00F37D4D">
      <w:r>
        <w:t xml:space="preserve">A series of highly engaging videos are available to introduce what email is and to describe uses of email. These </w:t>
      </w:r>
      <w:r w:rsidR="00052294">
        <w:t xml:space="preserve">short </w:t>
      </w:r>
      <w:r>
        <w:t xml:space="preserve">online videos </w:t>
      </w:r>
      <w:r w:rsidR="001B2008">
        <w:t>illustrate how the internet can be used to communicate with others in new ways, such as with the use of emails.</w:t>
      </w:r>
    </w:p>
    <w:p w14:paraId="471B829C" w14:textId="77777777" w:rsidR="00CA74C6" w:rsidRDefault="00F37D4D" w:rsidP="00F62566">
      <w:r>
        <w:t xml:space="preserve">Consider revisiting the </w:t>
      </w:r>
      <w:r w:rsidR="00A21F3B">
        <w:t xml:space="preserve">key </w:t>
      </w:r>
      <w:r>
        <w:t>concepts in the video, such as “</w:t>
      </w:r>
      <w:r w:rsidRPr="001255D2">
        <w:rPr>
          <w:b/>
        </w:rPr>
        <w:t>Intro to email</w:t>
      </w:r>
      <w:r>
        <w:t>” and “</w:t>
      </w:r>
      <w:r w:rsidRPr="001255D2">
        <w:rPr>
          <w:b/>
        </w:rPr>
        <w:t>Sign up for email</w:t>
      </w:r>
      <w:r>
        <w:t>”</w:t>
      </w:r>
      <w:r w:rsidR="004C3022">
        <w:t xml:space="preserve"> with special emphasis on the steps for creating an email account.</w:t>
      </w:r>
    </w:p>
    <w:p w14:paraId="5C103DD7" w14:textId="69CF0E18" w:rsidR="001255D2" w:rsidRDefault="00B513A7" w:rsidP="00F62566">
      <w:r>
        <w:t>Learners</w:t>
      </w:r>
      <w:r w:rsidR="00EE03FC">
        <w:t xml:space="preserve"> are introduced to</w:t>
      </w:r>
      <w:r w:rsidR="00EE03FC" w:rsidRPr="00EE03FC">
        <w:t xml:space="preserve"> learn more about how to sign up for an Outlook email account, create </w:t>
      </w:r>
      <w:r w:rsidR="00EE03FC">
        <w:t>their</w:t>
      </w:r>
      <w:r w:rsidR="00EE03FC" w:rsidRPr="00EE03FC">
        <w:t xml:space="preserve"> own email address, and</w:t>
      </w:r>
      <w:r w:rsidR="00EE03FC">
        <w:t xml:space="preserve"> then</w:t>
      </w:r>
      <w:r w:rsidR="00EE03FC" w:rsidRPr="00EE03FC">
        <w:t xml:space="preserve"> log into </w:t>
      </w:r>
      <w:r w:rsidR="00EE03FC">
        <w:t>their</w:t>
      </w:r>
      <w:r w:rsidR="00EE03FC" w:rsidRPr="00EE03FC">
        <w:t xml:space="preserve"> email account.</w:t>
      </w:r>
    </w:p>
    <w:p w14:paraId="24FD98F6" w14:textId="46A09DFE" w:rsidR="00F53E1E" w:rsidRDefault="00F56881" w:rsidP="00D13427">
      <w:r>
        <w:t xml:space="preserve">Consider </w:t>
      </w:r>
      <w:r w:rsidR="00541E31">
        <w:t>demonstrating the steps for signing up for email, and then giv</w:t>
      </w:r>
      <w:r w:rsidR="00CB5FC8">
        <w:t>e</w:t>
      </w:r>
      <w:r w:rsidR="00541E31">
        <w:t xml:space="preserve"> learners time to practice.  </w:t>
      </w:r>
    </w:p>
    <w:p w14:paraId="6699B530" w14:textId="1AD9E22E" w:rsidR="00541E31" w:rsidRDefault="00541E31" w:rsidP="00D13427">
      <w:r>
        <w:t xml:space="preserve">Consider </w:t>
      </w:r>
      <w:r w:rsidR="00D13427">
        <w:t>the</w:t>
      </w:r>
      <w:r>
        <w:t xml:space="preserve"> video’s</w:t>
      </w:r>
      <w:r w:rsidR="00F56881">
        <w:t xml:space="preserve"> </w:t>
      </w:r>
      <w:r w:rsidR="00F56881">
        <w:rPr>
          <w:b/>
        </w:rPr>
        <w:t>Try it yourself</w:t>
      </w:r>
      <w:r w:rsidR="00F56881">
        <w:t xml:space="preserve"> activity </w:t>
      </w:r>
      <w:r w:rsidR="00AE7162">
        <w:t>which lists a series of steps to set up an email account</w:t>
      </w:r>
      <w:r w:rsidR="00F56881">
        <w:t xml:space="preserve">, </w:t>
      </w:r>
      <w:r>
        <w:t>as follows:</w:t>
      </w:r>
    </w:p>
    <w:p w14:paraId="14389A6E" w14:textId="77777777" w:rsidR="00541E31" w:rsidRDefault="00541E31" w:rsidP="00C23689">
      <w:pPr>
        <w:numPr>
          <w:ilvl w:val="0"/>
          <w:numId w:val="7"/>
        </w:numPr>
        <w:spacing w:after="24"/>
        <w:ind w:hanging="360"/>
      </w:pPr>
      <w:r>
        <w:t xml:space="preserve">Choose a provider. </w:t>
      </w:r>
    </w:p>
    <w:p w14:paraId="5A891D8A" w14:textId="77777777" w:rsidR="00541E31" w:rsidRDefault="00541E31" w:rsidP="00C23689">
      <w:pPr>
        <w:numPr>
          <w:ilvl w:val="0"/>
          <w:numId w:val="7"/>
        </w:numPr>
        <w:spacing w:after="23"/>
        <w:ind w:hanging="360"/>
      </w:pPr>
      <w:r>
        <w:t xml:space="preserve">Choose an email address. </w:t>
      </w:r>
    </w:p>
    <w:p w14:paraId="593F1E15" w14:textId="77777777" w:rsidR="00541E31" w:rsidRDefault="00541E31" w:rsidP="00C23689">
      <w:pPr>
        <w:numPr>
          <w:ilvl w:val="0"/>
          <w:numId w:val="7"/>
        </w:numPr>
        <w:spacing w:after="11"/>
        <w:ind w:hanging="360"/>
      </w:pPr>
      <w:r>
        <w:t xml:space="preserve">Create an account. </w:t>
      </w:r>
    </w:p>
    <w:p w14:paraId="6EAC8924" w14:textId="63C6F4C6" w:rsidR="00CA74C6" w:rsidRDefault="00B15BFB" w:rsidP="008C79F1">
      <w:pPr>
        <w:spacing w:after="0"/>
        <w:ind w:left="0" w:firstLine="0"/>
      </w:pPr>
      <w:r>
        <w:lastRenderedPageBreak/>
        <w:t xml:space="preserve">During this activity, monitor </w:t>
      </w:r>
      <w:r w:rsidR="005721A0">
        <w:t>learners</w:t>
      </w:r>
      <w:r>
        <w:t xml:space="preserve">' understanding for </w:t>
      </w:r>
      <w:r w:rsidR="00DC1131">
        <w:t>creating an email account.</w:t>
      </w:r>
    </w:p>
    <w:p w14:paraId="62A92FB0" w14:textId="77777777" w:rsidR="008C79F1" w:rsidRDefault="008C79F1" w:rsidP="008C79F1">
      <w:pPr>
        <w:spacing w:after="0"/>
        <w:ind w:left="0" w:firstLine="0"/>
      </w:pPr>
    </w:p>
    <w:p w14:paraId="67EF0D54" w14:textId="028211F7" w:rsidR="00CA74C6" w:rsidRPr="008C79F1" w:rsidRDefault="005721A0" w:rsidP="008C79F1">
      <w:pPr>
        <w:spacing w:after="0"/>
        <w:ind w:left="0" w:firstLine="0"/>
      </w:pPr>
      <w:r w:rsidRPr="008C79F1">
        <w:t xml:space="preserve">For instance, during this activity, some </w:t>
      </w:r>
      <w:r w:rsidR="00B513A7" w:rsidRPr="008C79F1">
        <w:t>learners</w:t>
      </w:r>
      <w:r w:rsidRPr="008C79F1">
        <w:t xml:space="preserve"> may struggle with selecting a provider. </w:t>
      </w:r>
    </w:p>
    <w:p w14:paraId="781DEDD5" w14:textId="4B611F00" w:rsidR="00CA74C6" w:rsidRDefault="00B76323" w:rsidP="00CA74C6">
      <w:pPr>
        <w:pStyle w:val="ListParagraph"/>
        <w:numPr>
          <w:ilvl w:val="0"/>
          <w:numId w:val="25"/>
        </w:numPr>
      </w:pPr>
      <w:r>
        <w:t>To provide learners with more support, review</w:t>
      </w:r>
      <w:r w:rsidR="005721A0">
        <w:t xml:space="preserve"> the “</w:t>
      </w:r>
      <w:r w:rsidR="005721A0" w:rsidRPr="00CA74C6">
        <w:rPr>
          <w:b/>
        </w:rPr>
        <w:t>Sign up for email</w:t>
      </w:r>
      <w:r w:rsidR="005721A0">
        <w:t xml:space="preserve">” video for guidance. </w:t>
      </w:r>
    </w:p>
    <w:p w14:paraId="050DDD10" w14:textId="77777777" w:rsidR="00CA74C6" w:rsidRDefault="006C32C9" w:rsidP="00CA74C6">
      <w:pPr>
        <w:pStyle w:val="ListParagraph"/>
        <w:numPr>
          <w:ilvl w:val="0"/>
          <w:numId w:val="24"/>
        </w:numPr>
      </w:pPr>
      <w:r>
        <w:t>Share the</w:t>
      </w:r>
      <w:r w:rsidR="00B76323">
        <w:t xml:space="preserve"> corresponding slide</w:t>
      </w:r>
      <w:r w:rsidR="00863736">
        <w:t>s</w:t>
      </w:r>
      <w:r w:rsidR="00B76323">
        <w:t xml:space="preserve"> from the PowerPoint. </w:t>
      </w:r>
    </w:p>
    <w:p w14:paraId="4DE23DE4" w14:textId="354A78ED" w:rsidR="00F262F8" w:rsidRDefault="005721A0" w:rsidP="00CA74C6">
      <w:pPr>
        <w:pStyle w:val="ListParagraph"/>
        <w:numPr>
          <w:ilvl w:val="0"/>
          <w:numId w:val="24"/>
        </w:numPr>
      </w:pPr>
      <w:r>
        <w:t xml:space="preserve">The video </w:t>
      </w:r>
      <w:r w:rsidR="00D206B7">
        <w:t xml:space="preserve">also </w:t>
      </w:r>
      <w:r w:rsidR="002B0BCB">
        <w:t>offers a walkthrough for</w:t>
      </w:r>
      <w:r>
        <w:t xml:space="preserve"> how to sign up for an Outlook email account, create an email address, and log in to the newly created email account.</w:t>
      </w:r>
      <w:r w:rsidR="00FE0098">
        <w:t xml:space="preserve"> </w:t>
      </w:r>
    </w:p>
    <w:p w14:paraId="190BC697" w14:textId="1C915919" w:rsidR="00F56881" w:rsidRPr="00F56881" w:rsidRDefault="00C86D27" w:rsidP="00FE0098">
      <w:r>
        <w:t xml:space="preserve">Then </w:t>
      </w:r>
      <w:r w:rsidR="00F31AB4">
        <w:t xml:space="preserve">if time, </w:t>
      </w:r>
      <w:r w:rsidR="00F56881">
        <w:t xml:space="preserve">invite a few volunteers to share their learning </w:t>
      </w:r>
      <w:r w:rsidR="00670B1E">
        <w:t>takeaways</w:t>
      </w:r>
      <w:r w:rsidR="00F56881">
        <w:t xml:space="preserve"> from the activity.</w:t>
      </w:r>
      <w:r w:rsidR="00B15BFB">
        <w:t xml:space="preserve"> </w:t>
      </w:r>
    </w:p>
    <w:p w14:paraId="097A91EC" w14:textId="77E66823" w:rsidR="003F0A44" w:rsidRDefault="00EE7A73" w:rsidP="00C02E30">
      <w:pPr>
        <w:pStyle w:val="Heading2"/>
      </w:pPr>
      <w:bookmarkStart w:id="7" w:name="_Toc33177088"/>
      <w:r>
        <w:t>Reinforcing learning</w:t>
      </w:r>
      <w:bookmarkEnd w:id="7"/>
    </w:p>
    <w:p w14:paraId="6008831E" w14:textId="16248B9A" w:rsidR="00CF1E50" w:rsidRDefault="003245C4" w:rsidP="00D27DCC">
      <w:r>
        <w:t xml:space="preserve">To reinforce </w:t>
      </w:r>
      <w:r w:rsidR="00B128C1">
        <w:t>skill building related to</w:t>
      </w:r>
      <w:r>
        <w:t xml:space="preserve"> email, consider reviewing the </w:t>
      </w:r>
      <w:r w:rsidR="00814E35">
        <w:t xml:space="preserve">remaining </w:t>
      </w:r>
      <w:r>
        <w:t>series of videos that are available</w:t>
      </w:r>
      <w:r w:rsidR="000C6433">
        <w:t xml:space="preserve">.  </w:t>
      </w:r>
      <w:r w:rsidR="00B56D00">
        <w:t>Encourage learners to r</w:t>
      </w:r>
      <w:r w:rsidR="002C16DB">
        <w:t>efer to the</w:t>
      </w:r>
      <w:r w:rsidR="00D27DCC">
        <w:t>se</w:t>
      </w:r>
      <w:r w:rsidR="002C16DB">
        <w:t xml:space="preserve"> videos, and </w:t>
      </w:r>
      <w:r w:rsidR="00CF1E50">
        <w:t xml:space="preserve">consider demonstrating some of the activities depicted in </w:t>
      </w:r>
      <w:r w:rsidR="00236737">
        <w:t>the walkthroughs</w:t>
      </w:r>
      <w:r w:rsidR="00CF1E50">
        <w:t xml:space="preserve"> to reinforce learning </w:t>
      </w:r>
      <w:r w:rsidR="005E622F">
        <w:t>as described in the following</w:t>
      </w:r>
      <w:r w:rsidR="00840AE8">
        <w:t xml:space="preserve"> examples</w:t>
      </w:r>
      <w:r w:rsidR="000B1329">
        <w:t>.</w:t>
      </w:r>
    </w:p>
    <w:p w14:paraId="116EB4BD" w14:textId="48C4E543" w:rsidR="005C3F78" w:rsidRDefault="00DD203D" w:rsidP="004C0BA9">
      <w:pPr>
        <w:pStyle w:val="ListParagraph"/>
        <w:numPr>
          <w:ilvl w:val="0"/>
          <w:numId w:val="12"/>
        </w:numPr>
      </w:pPr>
      <w:r>
        <w:t>Refer to the video, “</w:t>
      </w:r>
      <w:r w:rsidRPr="004C0BA9">
        <w:rPr>
          <w:b/>
        </w:rPr>
        <w:t>Get to know the Outlook interface</w:t>
      </w:r>
      <w:r>
        <w:t xml:space="preserve">” to reinforce their </w:t>
      </w:r>
      <w:r w:rsidRPr="00DD203D">
        <w:t>learn</w:t>
      </w:r>
      <w:r>
        <w:t xml:space="preserve">ing </w:t>
      </w:r>
      <w:r w:rsidRPr="00DD203D">
        <w:t xml:space="preserve">about the parts of the Outlook email interface that </w:t>
      </w:r>
      <w:r>
        <w:t>are</w:t>
      </w:r>
      <w:r w:rsidRPr="00DD203D">
        <w:t xml:space="preserve"> use</w:t>
      </w:r>
      <w:r>
        <w:t xml:space="preserve">d </w:t>
      </w:r>
      <w:r w:rsidRPr="00DD203D">
        <w:t xml:space="preserve">to view, reply to, and send emails. </w:t>
      </w:r>
    </w:p>
    <w:p w14:paraId="48B1FB1C" w14:textId="77777777" w:rsidR="005C3F78" w:rsidRDefault="00DA3DAD" w:rsidP="005C3F78">
      <w:pPr>
        <w:pStyle w:val="ListParagraph"/>
        <w:numPr>
          <w:ilvl w:val="1"/>
          <w:numId w:val="12"/>
        </w:numPr>
      </w:pPr>
      <w:r>
        <w:t>Remi</w:t>
      </w:r>
      <w:r w:rsidR="00236737">
        <w:t>nd</w:t>
      </w:r>
      <w:r>
        <w:t xml:space="preserve"> learners that a</w:t>
      </w:r>
      <w:r w:rsidR="00DD203D" w:rsidRPr="00DD203D">
        <w:t>lthough Outlook is used in th</w:t>
      </w:r>
      <w:r w:rsidR="00080AA6">
        <w:t>e</w:t>
      </w:r>
      <w:r w:rsidR="00DD203D" w:rsidRPr="00DD203D">
        <w:t xml:space="preserve"> video, the interfaces for other email providers will include the same general components.</w:t>
      </w:r>
      <w:r w:rsidR="000F4D6E">
        <w:t xml:space="preserve"> </w:t>
      </w:r>
    </w:p>
    <w:p w14:paraId="5CE7023D" w14:textId="7F1AD0CF" w:rsidR="0098227C" w:rsidRDefault="000F4D6E" w:rsidP="005C3F78">
      <w:pPr>
        <w:pStyle w:val="ListParagraph"/>
        <w:numPr>
          <w:ilvl w:val="1"/>
          <w:numId w:val="12"/>
        </w:numPr>
      </w:pPr>
      <w:r>
        <w:t xml:space="preserve">Consider </w:t>
      </w:r>
      <w:r w:rsidR="00765DD9">
        <w:t>demonstrating the primary parts illustrated in the video</w:t>
      </w:r>
      <w:r w:rsidR="00A41A6A">
        <w:t xml:space="preserve">, </w:t>
      </w:r>
      <w:r w:rsidR="00765DD9">
        <w:t>such as the email interface</w:t>
      </w:r>
      <w:r w:rsidR="00B646E5">
        <w:t>,</w:t>
      </w:r>
      <w:r w:rsidR="00765DD9">
        <w:t xml:space="preserve"> inbox, folders, and the various features for reading, organizing, replying to, and sending an email.</w:t>
      </w:r>
      <w:r w:rsidR="000B1329">
        <w:br/>
      </w:r>
    </w:p>
    <w:p w14:paraId="430B0898" w14:textId="3372737A" w:rsidR="00DD203D" w:rsidRDefault="00C5639D" w:rsidP="004C0BA9">
      <w:pPr>
        <w:pStyle w:val="ListParagraph"/>
        <w:numPr>
          <w:ilvl w:val="0"/>
          <w:numId w:val="12"/>
        </w:numPr>
      </w:pPr>
      <w:r>
        <w:t>Refer to the video, “</w:t>
      </w:r>
      <w:r w:rsidRPr="004C0BA9">
        <w:rPr>
          <w:b/>
        </w:rPr>
        <w:t>Sending email with Outlook</w:t>
      </w:r>
      <w:r>
        <w:t>”</w:t>
      </w:r>
      <w:r w:rsidR="005C3F78">
        <w:t xml:space="preserve"> and d</w:t>
      </w:r>
      <w:r w:rsidR="00F51418">
        <w:t xml:space="preserve">emonstrate the </w:t>
      </w:r>
      <w:r w:rsidR="00F51418" w:rsidRPr="004C0BA9">
        <w:rPr>
          <w:b/>
        </w:rPr>
        <w:t>Try it yourself</w:t>
      </w:r>
      <w:r w:rsidR="00F51418">
        <w:t xml:space="preserve"> activity</w:t>
      </w:r>
      <w:r w:rsidR="00E72F6E">
        <w:t xml:space="preserve"> </w:t>
      </w:r>
      <w:r w:rsidR="00F51418">
        <w:t xml:space="preserve">steps </w:t>
      </w:r>
      <w:r w:rsidR="00A15A19">
        <w:t xml:space="preserve">for </w:t>
      </w:r>
      <w:r w:rsidR="006B02AE">
        <w:t>send</w:t>
      </w:r>
      <w:r w:rsidR="00A15A19">
        <w:t xml:space="preserve">ing </w:t>
      </w:r>
      <w:r w:rsidR="006B02AE">
        <w:t>an email</w:t>
      </w:r>
      <w:r w:rsidR="00A15A19">
        <w:t>. Then,</w:t>
      </w:r>
      <w:r w:rsidR="00E72F6E">
        <w:t xml:space="preserve"> give </w:t>
      </w:r>
      <w:r w:rsidR="00710D58">
        <w:t xml:space="preserve">learners </w:t>
      </w:r>
      <w:r w:rsidR="00E72F6E">
        <w:t>time to practice</w:t>
      </w:r>
      <w:r w:rsidR="00710D58">
        <w:t xml:space="preserve"> these steps</w:t>
      </w:r>
      <w:r w:rsidR="00125BE4">
        <w:t>:</w:t>
      </w:r>
    </w:p>
    <w:p w14:paraId="38272616" w14:textId="77777777" w:rsidR="006B02AE" w:rsidRDefault="006B02AE" w:rsidP="004C0BA9">
      <w:pPr>
        <w:pStyle w:val="ListParagraph"/>
        <w:numPr>
          <w:ilvl w:val="1"/>
          <w:numId w:val="12"/>
        </w:numPr>
      </w:pPr>
      <w:r>
        <w:t xml:space="preserve">Log into your email account. </w:t>
      </w:r>
    </w:p>
    <w:p w14:paraId="50ECF51B" w14:textId="77777777" w:rsidR="006B02AE" w:rsidRDefault="006B02AE" w:rsidP="004C0BA9">
      <w:pPr>
        <w:pStyle w:val="ListParagraph"/>
        <w:numPr>
          <w:ilvl w:val="1"/>
          <w:numId w:val="12"/>
        </w:numPr>
      </w:pPr>
      <w:r>
        <w:t xml:space="preserve">Select the option to compose a </w:t>
      </w:r>
      <w:r w:rsidRPr="004C0BA9">
        <w:t>new</w:t>
      </w:r>
      <w:r>
        <w:t xml:space="preserve"> message. </w:t>
      </w:r>
    </w:p>
    <w:p w14:paraId="2D83E1DB" w14:textId="77777777" w:rsidR="006B02AE" w:rsidRDefault="006B02AE" w:rsidP="004C0BA9">
      <w:pPr>
        <w:pStyle w:val="ListParagraph"/>
        <w:numPr>
          <w:ilvl w:val="1"/>
          <w:numId w:val="12"/>
        </w:numPr>
      </w:pPr>
      <w:r>
        <w:t xml:space="preserve">Input the </w:t>
      </w:r>
      <w:r w:rsidRPr="004C0BA9">
        <w:t>recipient</w:t>
      </w:r>
      <w:r>
        <w:t xml:space="preserve"> - enter your own email address. </w:t>
      </w:r>
    </w:p>
    <w:p w14:paraId="377C4841" w14:textId="77777777" w:rsidR="006B02AE" w:rsidRDefault="006B02AE" w:rsidP="004C0BA9">
      <w:pPr>
        <w:pStyle w:val="ListParagraph"/>
        <w:numPr>
          <w:ilvl w:val="1"/>
          <w:numId w:val="12"/>
        </w:numPr>
      </w:pPr>
      <w:r>
        <w:t xml:space="preserve">In the </w:t>
      </w:r>
      <w:r w:rsidRPr="004C0BA9">
        <w:t>subject</w:t>
      </w:r>
      <w:r>
        <w:t xml:space="preserve"> line, enter "My first email." </w:t>
      </w:r>
    </w:p>
    <w:p w14:paraId="35ECBA35" w14:textId="77777777" w:rsidR="006B02AE" w:rsidRDefault="006B02AE" w:rsidP="004C0BA9">
      <w:pPr>
        <w:pStyle w:val="ListParagraph"/>
        <w:numPr>
          <w:ilvl w:val="1"/>
          <w:numId w:val="12"/>
        </w:numPr>
      </w:pPr>
      <w:r>
        <w:t xml:space="preserve">In the </w:t>
      </w:r>
      <w:r w:rsidRPr="004C0BA9">
        <w:t xml:space="preserve">body </w:t>
      </w:r>
      <w:r>
        <w:t xml:space="preserve">of the message, type "Thanks for reading my first email message." </w:t>
      </w:r>
    </w:p>
    <w:p w14:paraId="55B05FDD" w14:textId="77777777" w:rsidR="006B02AE" w:rsidRDefault="006B02AE" w:rsidP="004C0BA9">
      <w:pPr>
        <w:pStyle w:val="ListParagraph"/>
        <w:numPr>
          <w:ilvl w:val="1"/>
          <w:numId w:val="12"/>
        </w:numPr>
      </w:pPr>
      <w:r>
        <w:t xml:space="preserve">Use the editor to change the word "first" to a bold font style. </w:t>
      </w:r>
    </w:p>
    <w:p w14:paraId="316B0E18" w14:textId="631E34D3" w:rsidR="00611D7F" w:rsidRDefault="006B02AE" w:rsidP="00611D7F">
      <w:pPr>
        <w:pStyle w:val="ListParagraph"/>
        <w:numPr>
          <w:ilvl w:val="1"/>
          <w:numId w:val="12"/>
        </w:numPr>
      </w:pPr>
      <w:r w:rsidRPr="004C0BA9">
        <w:t xml:space="preserve">Send </w:t>
      </w:r>
      <w:r>
        <w:t xml:space="preserve">the message. </w:t>
      </w:r>
      <w:r w:rsidR="000B1329">
        <w:br/>
      </w:r>
    </w:p>
    <w:p w14:paraId="1B1711F4" w14:textId="3E89E0C1" w:rsidR="009B7822" w:rsidRDefault="007230A6" w:rsidP="00BD26C6">
      <w:pPr>
        <w:pStyle w:val="ListParagraph"/>
        <w:numPr>
          <w:ilvl w:val="0"/>
          <w:numId w:val="12"/>
        </w:numPr>
      </w:pPr>
      <w:r>
        <w:lastRenderedPageBreak/>
        <w:t xml:space="preserve">For learners progressing, ask them to </w:t>
      </w:r>
      <w:r w:rsidR="00ED3D18">
        <w:t xml:space="preserve">also </w:t>
      </w:r>
      <w:r w:rsidR="00EC769A">
        <w:t>practice the helpful walkthroughs of tasks performed from the “</w:t>
      </w:r>
      <w:r w:rsidR="00EC769A" w:rsidRPr="00611D7F">
        <w:rPr>
          <w:b/>
        </w:rPr>
        <w:t>View and reply to email with Outlook</w:t>
      </w:r>
      <w:r w:rsidR="00285CF9">
        <w:t>”</w:t>
      </w:r>
      <w:r w:rsidR="009B7822">
        <w:t>.</w:t>
      </w:r>
    </w:p>
    <w:p w14:paraId="219F54F6" w14:textId="30498B33" w:rsidR="00C002D0" w:rsidRDefault="00B272E4" w:rsidP="00296297">
      <w:pPr>
        <w:pStyle w:val="Heading2"/>
        <w:ind w:left="0" w:firstLine="0"/>
      </w:pPr>
      <w:bookmarkStart w:id="8" w:name="_Toc33177089"/>
      <w:r>
        <w:t>Wrap</w:t>
      </w:r>
      <w:r w:rsidR="00DE184A">
        <w:t xml:space="preserve"> </w:t>
      </w:r>
      <w:r>
        <w:t>up</w:t>
      </w:r>
      <w:bookmarkEnd w:id="8"/>
    </w:p>
    <w:p w14:paraId="47936BCB" w14:textId="66DEF34B" w:rsidR="00D85B4D" w:rsidRDefault="00431B23" w:rsidP="00F013FE">
      <w:pPr>
        <w:rPr>
          <w:szCs w:val="24"/>
        </w:rPr>
      </w:pPr>
      <w:r>
        <w:rPr>
          <w:szCs w:val="24"/>
        </w:rPr>
        <w:t xml:space="preserve">Review the </w:t>
      </w:r>
      <w:r w:rsidR="007C0225" w:rsidRPr="00E33F76">
        <w:rPr>
          <w:b/>
          <w:szCs w:val="24"/>
        </w:rPr>
        <w:t>Knowledge check</w:t>
      </w:r>
      <w:r w:rsidR="007C0225">
        <w:rPr>
          <w:szCs w:val="24"/>
        </w:rPr>
        <w:t xml:space="preserve"> </w:t>
      </w:r>
      <w:r>
        <w:rPr>
          <w:szCs w:val="24"/>
        </w:rPr>
        <w:t xml:space="preserve">answer key </w:t>
      </w:r>
      <w:r w:rsidR="00A74C03">
        <w:rPr>
          <w:szCs w:val="24"/>
        </w:rPr>
        <w:t xml:space="preserve">and </w:t>
      </w:r>
      <w:r w:rsidR="00A74C03" w:rsidRPr="00235D98">
        <w:rPr>
          <w:b/>
          <w:szCs w:val="24"/>
        </w:rPr>
        <w:t>Glossary</w:t>
      </w:r>
      <w:r w:rsidR="00A74C03">
        <w:rPr>
          <w:szCs w:val="24"/>
        </w:rPr>
        <w:t xml:space="preserve"> terms </w:t>
      </w:r>
      <w:r>
        <w:rPr>
          <w:szCs w:val="24"/>
        </w:rPr>
        <w:t xml:space="preserve">with learners to summarize the key points introduced in this module.  </w:t>
      </w:r>
    </w:p>
    <w:p w14:paraId="02C97D89" w14:textId="411C091E" w:rsidR="00B15592" w:rsidRDefault="00944061" w:rsidP="00B15592">
      <w:pPr>
        <w:pStyle w:val="Heading2"/>
        <w:ind w:left="0" w:firstLine="0"/>
      </w:pPr>
      <w:bookmarkStart w:id="9" w:name="_Toc33177090"/>
      <w:r>
        <w:t>Knowledge check answer key</w:t>
      </w:r>
      <w:bookmarkEnd w:id="9"/>
    </w:p>
    <w:p w14:paraId="24B4D096" w14:textId="77777777" w:rsidR="00846E3B" w:rsidRPr="00846E3B" w:rsidRDefault="00846E3B" w:rsidP="00E774DC">
      <w:pPr>
        <w:pStyle w:val="ListParagraph"/>
        <w:numPr>
          <w:ilvl w:val="0"/>
          <w:numId w:val="19"/>
        </w:numPr>
      </w:pPr>
      <w:r w:rsidRPr="00846E3B">
        <w:t xml:space="preserve">When you sign up for an email account, which of the following will you create? </w:t>
      </w:r>
    </w:p>
    <w:p w14:paraId="47B2C35D" w14:textId="77777777" w:rsidR="006A108C" w:rsidRPr="00846E3B" w:rsidRDefault="00E43B22" w:rsidP="00F62566">
      <w:pPr>
        <w:numPr>
          <w:ilvl w:val="1"/>
          <w:numId w:val="19"/>
        </w:numPr>
      </w:pPr>
      <w:r w:rsidRPr="00846E3B">
        <w:rPr>
          <w:b/>
          <w:bCs/>
        </w:rPr>
        <w:t>An email address - Correct! You create your email address, which is a unique address.</w:t>
      </w:r>
      <w:r w:rsidRPr="00846E3B">
        <w:t xml:space="preserve"> </w:t>
      </w:r>
    </w:p>
    <w:p w14:paraId="2FFD9B75" w14:textId="77777777" w:rsidR="006A108C" w:rsidRPr="00846E3B" w:rsidRDefault="00E43B22" w:rsidP="00F62566">
      <w:pPr>
        <w:numPr>
          <w:ilvl w:val="1"/>
          <w:numId w:val="19"/>
        </w:numPr>
      </w:pPr>
      <w:r w:rsidRPr="00846E3B">
        <w:t xml:space="preserve">An email number </w:t>
      </w:r>
    </w:p>
    <w:p w14:paraId="2F4194B9" w14:textId="77777777" w:rsidR="006A108C" w:rsidRPr="00846E3B" w:rsidRDefault="00E43B22" w:rsidP="00F62566">
      <w:pPr>
        <w:numPr>
          <w:ilvl w:val="1"/>
          <w:numId w:val="19"/>
        </w:numPr>
      </w:pPr>
      <w:r w:rsidRPr="00846E3B">
        <w:t xml:space="preserve">An account </w:t>
      </w:r>
      <w:proofErr w:type="gramStart"/>
      <w:r w:rsidRPr="00846E3B">
        <w:t>number</w:t>
      </w:r>
      <w:proofErr w:type="gramEnd"/>
    </w:p>
    <w:p w14:paraId="01F3400C" w14:textId="77777777" w:rsidR="006A108C" w:rsidRPr="00846E3B" w:rsidRDefault="00E43B22" w:rsidP="00F62566">
      <w:pPr>
        <w:numPr>
          <w:ilvl w:val="1"/>
          <w:numId w:val="19"/>
        </w:numPr>
      </w:pPr>
      <w:r w:rsidRPr="00846E3B">
        <w:t xml:space="preserve">A payment </w:t>
      </w:r>
      <w:proofErr w:type="gramStart"/>
      <w:r w:rsidRPr="00846E3B">
        <w:t>plan</w:t>
      </w:r>
      <w:proofErr w:type="gramEnd"/>
      <w:r w:rsidRPr="00846E3B">
        <w:t xml:space="preserve"> </w:t>
      </w:r>
    </w:p>
    <w:p w14:paraId="1026C6F4" w14:textId="77777777" w:rsidR="00846E3B" w:rsidRPr="00846E3B" w:rsidRDefault="00846E3B" w:rsidP="00E774DC">
      <w:pPr>
        <w:pStyle w:val="ListParagraph"/>
        <w:numPr>
          <w:ilvl w:val="0"/>
          <w:numId w:val="19"/>
        </w:numPr>
      </w:pPr>
      <w:r w:rsidRPr="00846E3B">
        <w:t xml:space="preserve">Which of the following parts of the email interface do you use to view the contents of a message you have received in Outlook? </w:t>
      </w:r>
    </w:p>
    <w:p w14:paraId="3AAB2647" w14:textId="77777777" w:rsidR="006A108C" w:rsidRPr="00846E3B" w:rsidRDefault="00E43B22" w:rsidP="00F62566">
      <w:pPr>
        <w:numPr>
          <w:ilvl w:val="1"/>
          <w:numId w:val="19"/>
        </w:numPr>
      </w:pPr>
      <w:r w:rsidRPr="00846E3B">
        <w:t xml:space="preserve">Inbox </w:t>
      </w:r>
    </w:p>
    <w:p w14:paraId="52E84F01" w14:textId="77777777" w:rsidR="006A108C" w:rsidRPr="00F62566" w:rsidRDefault="00E43B22" w:rsidP="00F62566">
      <w:pPr>
        <w:numPr>
          <w:ilvl w:val="1"/>
          <w:numId w:val="19"/>
        </w:numPr>
        <w:rPr>
          <w:b/>
        </w:rPr>
      </w:pPr>
      <w:r w:rsidRPr="00F62566">
        <w:rPr>
          <w:b/>
        </w:rPr>
        <w:t>Reading pane - Correct! The reading pane is where a message is displayed.</w:t>
      </w:r>
    </w:p>
    <w:p w14:paraId="352BB1B4" w14:textId="77777777" w:rsidR="006A108C" w:rsidRPr="00846E3B" w:rsidRDefault="00E43B22" w:rsidP="00F62566">
      <w:pPr>
        <w:numPr>
          <w:ilvl w:val="1"/>
          <w:numId w:val="19"/>
        </w:numPr>
      </w:pPr>
      <w:r w:rsidRPr="00846E3B">
        <w:t>Drafts</w:t>
      </w:r>
    </w:p>
    <w:p w14:paraId="684D2626" w14:textId="77777777" w:rsidR="006A108C" w:rsidRPr="00846E3B" w:rsidRDefault="00E43B22" w:rsidP="00F62566">
      <w:pPr>
        <w:numPr>
          <w:ilvl w:val="1"/>
          <w:numId w:val="19"/>
        </w:numPr>
      </w:pPr>
      <w:r w:rsidRPr="00846E3B">
        <w:t xml:space="preserve">Compose pane </w:t>
      </w:r>
    </w:p>
    <w:p w14:paraId="25C5C069" w14:textId="77777777" w:rsidR="00846E3B" w:rsidRPr="00846E3B" w:rsidRDefault="00846E3B" w:rsidP="00F62566">
      <w:pPr>
        <w:pStyle w:val="ListParagraph"/>
        <w:numPr>
          <w:ilvl w:val="0"/>
          <w:numId w:val="19"/>
        </w:numPr>
      </w:pPr>
      <w:r w:rsidRPr="00846E3B">
        <w:t xml:space="preserve">You can use email to send: </w:t>
      </w:r>
    </w:p>
    <w:p w14:paraId="2E734A13" w14:textId="77777777" w:rsidR="006A108C" w:rsidRPr="00846E3B" w:rsidRDefault="00E43B22" w:rsidP="00F62566">
      <w:pPr>
        <w:numPr>
          <w:ilvl w:val="1"/>
          <w:numId w:val="19"/>
        </w:numPr>
      </w:pPr>
      <w:r w:rsidRPr="00846E3B">
        <w:t>Text</w:t>
      </w:r>
    </w:p>
    <w:p w14:paraId="17ED792C" w14:textId="77777777" w:rsidR="006A108C" w:rsidRPr="00846E3B" w:rsidRDefault="00E43B22" w:rsidP="00F62566">
      <w:pPr>
        <w:numPr>
          <w:ilvl w:val="1"/>
          <w:numId w:val="19"/>
        </w:numPr>
      </w:pPr>
      <w:r w:rsidRPr="00846E3B">
        <w:t>Photos</w:t>
      </w:r>
    </w:p>
    <w:p w14:paraId="0C4E3E4A" w14:textId="77777777" w:rsidR="006A108C" w:rsidRPr="00846E3B" w:rsidRDefault="00E43B22" w:rsidP="00F62566">
      <w:pPr>
        <w:numPr>
          <w:ilvl w:val="1"/>
          <w:numId w:val="19"/>
        </w:numPr>
      </w:pPr>
      <w:r w:rsidRPr="00846E3B">
        <w:t xml:space="preserve">Videos </w:t>
      </w:r>
    </w:p>
    <w:p w14:paraId="30B8644A" w14:textId="77777777" w:rsidR="006A108C" w:rsidRPr="00F62566" w:rsidRDefault="00E43B22" w:rsidP="00F62566">
      <w:pPr>
        <w:numPr>
          <w:ilvl w:val="1"/>
          <w:numId w:val="19"/>
        </w:numPr>
        <w:rPr>
          <w:b/>
        </w:rPr>
      </w:pPr>
      <w:r w:rsidRPr="00F62566">
        <w:rPr>
          <w:b/>
        </w:rPr>
        <w:t xml:space="preserve">All of the above - Correct! You can use email to send text, photos, videos, and many types of content. </w:t>
      </w:r>
    </w:p>
    <w:p w14:paraId="457563BE" w14:textId="77777777" w:rsidR="00B22525" w:rsidRDefault="00B22525">
      <w:pPr>
        <w:spacing w:after="160" w:line="259" w:lineRule="auto"/>
        <w:ind w:left="0" w:firstLine="0"/>
      </w:pPr>
      <w:r>
        <w:br w:type="page"/>
      </w:r>
    </w:p>
    <w:p w14:paraId="3B3276EA" w14:textId="253E4C3E" w:rsidR="008C79F1" w:rsidRPr="008C79F1" w:rsidRDefault="00846E3B" w:rsidP="008C79F1">
      <w:pPr>
        <w:pStyle w:val="ListParagraph"/>
        <w:numPr>
          <w:ilvl w:val="0"/>
          <w:numId w:val="19"/>
        </w:numPr>
      </w:pPr>
      <w:r w:rsidRPr="008C79F1">
        <w:lastRenderedPageBreak/>
        <w:t xml:space="preserve">You receive a message from your manager about a project. A new person joins your team and you need to share the project details with them. Which of the following actions should you use to share the email with your new coworker without also sending the message to your manager? </w:t>
      </w:r>
    </w:p>
    <w:p w14:paraId="5B0021AE" w14:textId="77777777" w:rsidR="008C79F1" w:rsidRPr="008C79F1" w:rsidRDefault="008C79F1" w:rsidP="008C79F1">
      <w:pPr>
        <w:pStyle w:val="ListParagraph"/>
        <w:ind w:left="360" w:firstLine="0"/>
      </w:pPr>
    </w:p>
    <w:p w14:paraId="75208FB2" w14:textId="42FDB300" w:rsidR="00846E3B" w:rsidRPr="008C79F1" w:rsidRDefault="00846E3B" w:rsidP="008C79F1">
      <w:pPr>
        <w:pStyle w:val="ListParagraph"/>
        <w:numPr>
          <w:ilvl w:val="1"/>
          <w:numId w:val="27"/>
        </w:numPr>
      </w:pPr>
      <w:r w:rsidRPr="008C79F1">
        <w:t xml:space="preserve">Reply to the email and add your new coworker as a recipient. </w:t>
      </w:r>
    </w:p>
    <w:p w14:paraId="7D358A6F" w14:textId="690DCDDB" w:rsidR="006A108C" w:rsidRPr="008C79F1" w:rsidRDefault="00E43B22" w:rsidP="008C79F1">
      <w:pPr>
        <w:pStyle w:val="ListParagraph"/>
        <w:numPr>
          <w:ilvl w:val="1"/>
          <w:numId w:val="27"/>
        </w:numPr>
        <w:rPr>
          <w:b/>
        </w:rPr>
      </w:pPr>
      <w:r w:rsidRPr="008C79F1">
        <w:rPr>
          <w:b/>
        </w:rPr>
        <w:t xml:space="preserve">Forward the email to your new coworker. - Correct! This action will send the email to your coworker only. </w:t>
      </w:r>
    </w:p>
    <w:p w14:paraId="0A0CBE63" w14:textId="77777777" w:rsidR="006A108C" w:rsidRPr="00846E3B" w:rsidRDefault="00E43B22" w:rsidP="008C79F1">
      <w:pPr>
        <w:numPr>
          <w:ilvl w:val="1"/>
          <w:numId w:val="27"/>
        </w:numPr>
      </w:pPr>
      <w:r w:rsidRPr="00846E3B">
        <w:t xml:space="preserve">Reply to the email and bcc your new coworker. </w:t>
      </w:r>
    </w:p>
    <w:p w14:paraId="43E9A0AA" w14:textId="2AABE01E" w:rsidR="0040105E" w:rsidRDefault="00E43B22" w:rsidP="008C79F1">
      <w:pPr>
        <w:numPr>
          <w:ilvl w:val="1"/>
          <w:numId w:val="27"/>
        </w:numPr>
      </w:pPr>
      <w:r w:rsidRPr="00846E3B">
        <w:t xml:space="preserve">Reply all to the email. </w:t>
      </w:r>
    </w:p>
    <w:p w14:paraId="1AD7BF40" w14:textId="77777777" w:rsidR="00E63C32" w:rsidRDefault="00E63C32">
      <w:pPr>
        <w:spacing w:after="160" w:line="259" w:lineRule="auto"/>
        <w:ind w:left="0" w:firstLine="0"/>
        <w:rPr>
          <w:rFonts w:eastAsia="Segoe UI"/>
          <w:color w:val="2F5496"/>
          <w:sz w:val="40"/>
        </w:rPr>
      </w:pPr>
      <w:r>
        <w:br w:type="page"/>
      </w:r>
    </w:p>
    <w:p w14:paraId="41FFFF36" w14:textId="42BF0296" w:rsidR="0040105E" w:rsidRDefault="0040105E" w:rsidP="0040105E">
      <w:pPr>
        <w:pStyle w:val="Heading1"/>
      </w:pPr>
      <w:bookmarkStart w:id="10" w:name="_Toc33177091"/>
      <w:r>
        <w:lastRenderedPageBreak/>
        <w:t xml:space="preserve">Module: </w:t>
      </w:r>
      <w:r w:rsidR="000A36AC">
        <w:t>Chat online</w:t>
      </w:r>
      <w:bookmarkEnd w:id="10"/>
    </w:p>
    <w:p w14:paraId="3B45D6D1" w14:textId="530685A5" w:rsidR="00E9233E" w:rsidRDefault="00B22525" w:rsidP="0040105E">
      <w:r w:rsidRPr="00D9285A">
        <w:rPr>
          <w:b/>
        </w:rPr>
        <w:t>Chat online</w:t>
      </w:r>
      <w:r w:rsidR="00873AB7">
        <w:t xml:space="preserve"> introduces</w:t>
      </w:r>
      <w:r>
        <w:t xml:space="preserve"> </w:t>
      </w:r>
      <w:r w:rsidR="00E9233E" w:rsidRPr="00E9233E">
        <w:t xml:space="preserve">how to communicate with people </w:t>
      </w:r>
      <w:r>
        <w:t xml:space="preserve">online </w:t>
      </w:r>
      <w:r w:rsidR="00E9233E" w:rsidRPr="00E9233E">
        <w:t>using instant messaging, voice calls, and video calls.</w:t>
      </w:r>
    </w:p>
    <w:p w14:paraId="1F7D2FAB" w14:textId="71609F19" w:rsidR="0040105E" w:rsidRDefault="0040105E" w:rsidP="0040105E">
      <w:pPr>
        <w:pStyle w:val="Heading2"/>
      </w:pPr>
      <w:bookmarkStart w:id="11" w:name="_Toc33177092"/>
      <w:r>
        <w:t>Warm</w:t>
      </w:r>
      <w:r w:rsidR="00DE184A">
        <w:t xml:space="preserve"> </w:t>
      </w:r>
      <w:r>
        <w:t>up</w:t>
      </w:r>
      <w:bookmarkEnd w:id="11"/>
    </w:p>
    <w:p w14:paraId="294648A9" w14:textId="77777777" w:rsidR="00A03456" w:rsidRDefault="00AB392B" w:rsidP="0007563A">
      <w:pPr>
        <w:ind w:left="0" w:firstLine="0"/>
      </w:pPr>
      <w:r>
        <w:t>Consider encouraging learners to think about what they learned in previous lessons and to reflect how they can build upon the skills gained in this module.</w:t>
      </w:r>
      <w:r w:rsidR="002631E8" w:rsidRPr="002631E8">
        <w:t xml:space="preserve"> </w:t>
      </w:r>
    </w:p>
    <w:p w14:paraId="14F03A40" w14:textId="3082ECEA" w:rsidR="00A869E6" w:rsidRDefault="00FD5E15" w:rsidP="00A869E6">
      <w:pPr>
        <w:pStyle w:val="ListParagraph"/>
        <w:numPr>
          <w:ilvl w:val="0"/>
          <w:numId w:val="13"/>
        </w:numPr>
      </w:pPr>
      <w:r>
        <w:t xml:space="preserve">First, </w:t>
      </w:r>
      <w:r w:rsidR="0034114B">
        <w:t xml:space="preserve">consider asking </w:t>
      </w:r>
      <w:r>
        <w:t xml:space="preserve">learners to reflect back on what they learned in the previous lesson about connecting to the internet and the various methods for communicating with others. </w:t>
      </w:r>
    </w:p>
    <w:p w14:paraId="38A94F40" w14:textId="7B52C8E3" w:rsidR="00A869E6" w:rsidRDefault="00004E24" w:rsidP="00A869E6">
      <w:pPr>
        <w:pStyle w:val="ListParagraph"/>
        <w:numPr>
          <w:ilvl w:val="0"/>
          <w:numId w:val="13"/>
        </w:numPr>
      </w:pPr>
      <w:r>
        <w:t>Next, consider r</w:t>
      </w:r>
      <w:r w:rsidR="008A7729">
        <w:t>emind</w:t>
      </w:r>
      <w:r>
        <w:t>ing</w:t>
      </w:r>
      <w:r w:rsidR="008A7729">
        <w:t xml:space="preserve"> them about</w:t>
      </w:r>
      <w:r w:rsidR="00C03E42" w:rsidRPr="00C03E42">
        <w:t xml:space="preserve"> </w:t>
      </w:r>
      <w:r w:rsidR="00C03E42">
        <w:t>how the internet and the web make it possible for us to stay in touch with others near and far.</w:t>
      </w:r>
      <w:r w:rsidR="0052034B">
        <w:t xml:space="preserve"> </w:t>
      </w:r>
    </w:p>
    <w:p w14:paraId="1BA3FAFE" w14:textId="77777777" w:rsidR="00A869E6" w:rsidRDefault="008A7729" w:rsidP="00A869E6">
      <w:pPr>
        <w:pStyle w:val="ListParagraph"/>
        <w:numPr>
          <w:ilvl w:val="0"/>
          <w:numId w:val="13"/>
        </w:numPr>
      </w:pPr>
      <w:r>
        <w:t>Now, pose the following question related to next steps:</w:t>
      </w:r>
      <w:r w:rsidR="0052034B">
        <w:t xml:space="preserve"> </w:t>
      </w:r>
      <w:r w:rsidR="006B345C">
        <w:t xml:space="preserve">What </w:t>
      </w:r>
      <w:r w:rsidR="006B345C" w:rsidRPr="006B345C">
        <w:t>apps and services make it easy to communicate with others online through instant messaging (IM), voice calling, and video calling</w:t>
      </w:r>
      <w:r w:rsidR="006B345C">
        <w:t>?</w:t>
      </w:r>
    </w:p>
    <w:p w14:paraId="715606B9" w14:textId="1E2EC189" w:rsidR="008A7729" w:rsidRDefault="00F40B91" w:rsidP="00A869E6">
      <w:pPr>
        <w:pStyle w:val="ListParagraph"/>
        <w:numPr>
          <w:ilvl w:val="0"/>
          <w:numId w:val="13"/>
        </w:numPr>
      </w:pPr>
      <w:r>
        <w:t>If time, a</w:t>
      </w:r>
      <w:r w:rsidR="008A7729">
        <w:t>sk learners to write their responses and then share with a learning partner.</w:t>
      </w:r>
    </w:p>
    <w:p w14:paraId="2C9080F9" w14:textId="77777777" w:rsidR="006743EE" w:rsidRDefault="006743EE" w:rsidP="006743EE">
      <w:pPr>
        <w:pStyle w:val="Heading2"/>
      </w:pPr>
      <w:bookmarkStart w:id="12" w:name="_Toc33177093"/>
      <w:r>
        <w:t>Engaging learners</w:t>
      </w:r>
      <w:bookmarkEnd w:id="12"/>
    </w:p>
    <w:p w14:paraId="5C78BF81" w14:textId="0F56BCBA" w:rsidR="00355CEB" w:rsidRDefault="007A2087" w:rsidP="00355CEB">
      <w:r>
        <w:t>Refer</w:t>
      </w:r>
      <w:r w:rsidR="00355CEB">
        <w:t xml:space="preserve"> to “</w:t>
      </w:r>
      <w:r w:rsidR="00355CEB" w:rsidRPr="00651131">
        <w:rPr>
          <w:b/>
        </w:rPr>
        <w:t>Intro to IM, voice calling, and video calling</w:t>
      </w:r>
      <w:r w:rsidR="00355CEB">
        <w:t xml:space="preserve">”, </w:t>
      </w:r>
      <w:r w:rsidR="00AD712D">
        <w:t xml:space="preserve">and </w:t>
      </w:r>
      <w:r w:rsidR="00355CEB">
        <w:t>highlight the notion that there are many services that make this type of communication possible</w:t>
      </w:r>
      <w:r w:rsidR="001C5EFC">
        <w:t xml:space="preserve">, such as </w:t>
      </w:r>
      <w:r w:rsidR="001C5EFC" w:rsidRPr="006352AF">
        <w:rPr>
          <w:b/>
        </w:rPr>
        <w:t>Skype</w:t>
      </w:r>
      <w:r w:rsidR="001C5EFC">
        <w:t>.</w:t>
      </w:r>
    </w:p>
    <w:p w14:paraId="6F6A3289" w14:textId="6ECB048F" w:rsidR="000F688B" w:rsidRDefault="00274BBD" w:rsidP="006352AF">
      <w:pPr>
        <w:rPr>
          <w:rFonts w:eastAsia="Times New Roman"/>
          <w:szCs w:val="24"/>
        </w:rPr>
      </w:pPr>
      <w:r>
        <w:t xml:space="preserve">Start a discussion </w:t>
      </w:r>
      <w:r w:rsidR="00D54ADE">
        <w:t xml:space="preserve">by getting to know </w:t>
      </w:r>
      <w:r w:rsidR="000F688B">
        <w:rPr>
          <w:rFonts w:eastAsia="Times New Roman"/>
          <w:szCs w:val="24"/>
        </w:rPr>
        <w:t>what learners</w:t>
      </w:r>
      <w:r w:rsidR="00135561" w:rsidRPr="00135561">
        <w:rPr>
          <w:rFonts w:eastAsia="Times New Roman"/>
          <w:szCs w:val="24"/>
        </w:rPr>
        <w:t xml:space="preserve"> already know about </w:t>
      </w:r>
      <w:r w:rsidR="000F688B">
        <w:rPr>
          <w:rFonts w:eastAsia="Times New Roman"/>
          <w:szCs w:val="24"/>
        </w:rPr>
        <w:t>Skype</w:t>
      </w:r>
      <w:r w:rsidR="00FB4B07">
        <w:rPr>
          <w:rFonts w:eastAsia="Times New Roman"/>
          <w:szCs w:val="24"/>
        </w:rPr>
        <w:t>. Consider starting with questions such as:</w:t>
      </w:r>
    </w:p>
    <w:p w14:paraId="2A47FDE2" w14:textId="20741829" w:rsidR="00135561" w:rsidRPr="00135561" w:rsidRDefault="00135561" w:rsidP="006352AF">
      <w:pPr>
        <w:pStyle w:val="ListParagraph"/>
        <w:numPr>
          <w:ilvl w:val="0"/>
          <w:numId w:val="16"/>
        </w:numPr>
      </w:pPr>
      <w:r w:rsidRPr="006352AF">
        <w:rPr>
          <w:rFonts w:eastAsia="Times New Roman"/>
          <w:szCs w:val="24"/>
        </w:rPr>
        <w:t xml:space="preserve">Who </w:t>
      </w:r>
      <w:r w:rsidRPr="006352AF">
        <w:t>is using</w:t>
      </w:r>
      <w:r w:rsidR="005079CC" w:rsidRPr="006352AF">
        <w:t xml:space="preserve"> Skype</w:t>
      </w:r>
      <w:r w:rsidRPr="006352AF">
        <w:t>? </w:t>
      </w:r>
    </w:p>
    <w:p w14:paraId="26E388AA" w14:textId="19D6AB6D" w:rsidR="00135561" w:rsidRPr="00135561" w:rsidRDefault="00135561" w:rsidP="006352AF">
      <w:pPr>
        <w:pStyle w:val="ListParagraph"/>
        <w:numPr>
          <w:ilvl w:val="0"/>
          <w:numId w:val="16"/>
        </w:numPr>
      </w:pPr>
      <w:r w:rsidRPr="006352AF">
        <w:t xml:space="preserve">Which projects have you </w:t>
      </w:r>
      <w:r w:rsidR="00971D2D" w:rsidRPr="006352AF">
        <w:t>used Skype</w:t>
      </w:r>
      <w:r w:rsidR="00244462" w:rsidRPr="006352AF">
        <w:t xml:space="preserve"> to</w:t>
      </w:r>
      <w:r w:rsidRPr="006352AF">
        <w:t xml:space="preserve"> work on? </w:t>
      </w:r>
    </w:p>
    <w:p w14:paraId="6AC44152" w14:textId="6F870967" w:rsidR="00135561" w:rsidRPr="006352AF" w:rsidRDefault="00135561" w:rsidP="006352AF">
      <w:pPr>
        <w:pStyle w:val="ListParagraph"/>
        <w:numPr>
          <w:ilvl w:val="0"/>
          <w:numId w:val="16"/>
        </w:numPr>
        <w:rPr>
          <w:rFonts w:eastAsia="Times New Roman"/>
          <w:color w:val="auto"/>
          <w:sz w:val="22"/>
        </w:rPr>
      </w:pPr>
      <w:r w:rsidRPr="006352AF">
        <w:t xml:space="preserve">Which </w:t>
      </w:r>
      <w:r w:rsidR="004D6014" w:rsidRPr="006352AF">
        <w:t>Skype</w:t>
      </w:r>
      <w:r w:rsidR="004D6014" w:rsidRPr="006352AF">
        <w:rPr>
          <w:rFonts w:eastAsia="Times New Roman"/>
          <w:szCs w:val="24"/>
        </w:rPr>
        <w:t xml:space="preserve"> </w:t>
      </w:r>
      <w:r w:rsidRPr="006352AF">
        <w:rPr>
          <w:rFonts w:eastAsia="Times New Roman"/>
          <w:szCs w:val="24"/>
        </w:rPr>
        <w:t xml:space="preserve">features are you looking forward to learning </w:t>
      </w:r>
      <w:r w:rsidR="00E800CA">
        <w:rPr>
          <w:rFonts w:eastAsia="Times New Roman"/>
          <w:szCs w:val="24"/>
        </w:rPr>
        <w:t>about</w:t>
      </w:r>
      <w:r w:rsidRPr="006352AF">
        <w:rPr>
          <w:rFonts w:eastAsia="Times New Roman"/>
          <w:szCs w:val="24"/>
        </w:rPr>
        <w:t>?</w:t>
      </w:r>
      <w:r w:rsidRPr="006352AF">
        <w:rPr>
          <w:rFonts w:eastAsia="Times New Roman"/>
          <w:color w:val="auto"/>
          <w:szCs w:val="24"/>
        </w:rPr>
        <w:t> </w:t>
      </w:r>
    </w:p>
    <w:p w14:paraId="3A03D454" w14:textId="02C3710D" w:rsidR="00800EA5" w:rsidRDefault="008F4283" w:rsidP="00800EA5">
      <w:pPr>
        <w:rPr>
          <w:rStyle w:val="normaltextrun"/>
        </w:rPr>
      </w:pPr>
      <w:r w:rsidRPr="006352AF">
        <w:t>Give</w:t>
      </w:r>
      <w:r>
        <w:rPr>
          <w:rStyle w:val="normaltextrun"/>
        </w:rPr>
        <w:t xml:space="preserve"> learners time to explore online resources </w:t>
      </w:r>
      <w:r w:rsidR="00CE2AC2">
        <w:rPr>
          <w:rStyle w:val="normaltextrun"/>
        </w:rPr>
        <w:t xml:space="preserve">about Skype </w:t>
      </w:r>
      <w:r>
        <w:rPr>
          <w:rStyle w:val="normaltextrun"/>
        </w:rPr>
        <w:t xml:space="preserve">on their own, or in collaboration with a learning partner. </w:t>
      </w:r>
    </w:p>
    <w:p w14:paraId="4DE616AA" w14:textId="229617DD" w:rsidR="00A97DD8" w:rsidRDefault="007E67CE" w:rsidP="00C5417F">
      <w:r>
        <w:t xml:space="preserve">Consider demonstrating for </w:t>
      </w:r>
      <w:r w:rsidR="00B513A7">
        <w:t>learners</w:t>
      </w:r>
      <w:r>
        <w:t xml:space="preserve"> the</w:t>
      </w:r>
      <w:r w:rsidR="0063234C">
        <w:t xml:space="preserve"> walkthrough steps </w:t>
      </w:r>
      <w:r w:rsidR="005217B1">
        <w:t xml:space="preserve">on how to get started on Skype </w:t>
      </w:r>
      <w:r w:rsidR="0063234C">
        <w:t xml:space="preserve">from the </w:t>
      </w:r>
      <w:r w:rsidR="00ED660E">
        <w:t>“</w:t>
      </w:r>
      <w:r w:rsidR="0063234C">
        <w:rPr>
          <w:b/>
        </w:rPr>
        <w:t>Sign in and out of Skype</w:t>
      </w:r>
      <w:r w:rsidR="00ED660E">
        <w:rPr>
          <w:b/>
        </w:rPr>
        <w:t xml:space="preserve">” </w:t>
      </w:r>
      <w:r w:rsidR="00ED660E" w:rsidRPr="00ED660E">
        <w:t>video</w:t>
      </w:r>
      <w:r w:rsidR="0063234C" w:rsidRPr="00ED660E">
        <w:t>,</w:t>
      </w:r>
      <w:r w:rsidR="0063234C">
        <w:t xml:space="preserve"> </w:t>
      </w:r>
      <w:r>
        <w:t>and then giv</w:t>
      </w:r>
      <w:r w:rsidR="00A97DD8">
        <w:t>e</w:t>
      </w:r>
      <w:r>
        <w:t xml:space="preserve"> learners time to practice.  </w:t>
      </w:r>
    </w:p>
    <w:p w14:paraId="6E663F0C" w14:textId="063FFA97" w:rsidR="004666E3" w:rsidRPr="00F56881" w:rsidRDefault="004666E3" w:rsidP="00481699">
      <w:r>
        <w:t xml:space="preserve">During this activity, monitor the learners' </w:t>
      </w:r>
      <w:r w:rsidRPr="0093726C">
        <w:t>understand</w:t>
      </w:r>
      <w:r>
        <w:t xml:space="preserve">ing </w:t>
      </w:r>
      <w:r w:rsidR="00481699">
        <w:t>of</w:t>
      </w:r>
      <w:r>
        <w:t xml:space="preserve"> </w:t>
      </w:r>
      <w:r w:rsidR="0035153E">
        <w:t xml:space="preserve">signing in and out of Skype. </w:t>
      </w:r>
      <w:r w:rsidRPr="008C79F1">
        <w:t xml:space="preserve">For instance, some </w:t>
      </w:r>
      <w:r w:rsidR="00B513A7" w:rsidRPr="008C79F1">
        <w:t>learners</w:t>
      </w:r>
      <w:r w:rsidRPr="008C79F1">
        <w:t xml:space="preserve"> may struggle </w:t>
      </w:r>
      <w:r w:rsidR="0071406E" w:rsidRPr="008C79F1">
        <w:t xml:space="preserve">with </w:t>
      </w:r>
      <w:r w:rsidR="00177B3C" w:rsidRPr="008C79F1">
        <w:t xml:space="preserve">how to use </w:t>
      </w:r>
      <w:r w:rsidR="0071406E" w:rsidRPr="008C79F1">
        <w:t xml:space="preserve">a feature, such as how to </w:t>
      </w:r>
      <w:r w:rsidR="0071406E" w:rsidRPr="008C79F1">
        <w:lastRenderedPageBreak/>
        <w:t>choose to be visible to their contacts</w:t>
      </w:r>
      <w:r w:rsidR="00D12C1A" w:rsidRPr="008C79F1">
        <w:t xml:space="preserve"> if it is the first time they are signing in </w:t>
      </w:r>
      <w:r w:rsidR="00B143CF" w:rsidRPr="008C79F1">
        <w:t>to</w:t>
      </w:r>
      <w:r w:rsidR="00D12C1A" w:rsidRPr="008C79F1">
        <w:t xml:space="preserve"> Skype.</w:t>
      </w:r>
      <w:r w:rsidR="00C5417F" w:rsidRPr="008C79F1">
        <w:t xml:space="preserve"> </w:t>
      </w:r>
      <w:r w:rsidR="00481699" w:rsidRPr="008C79F1">
        <w:t xml:space="preserve"> </w:t>
      </w:r>
      <w:r w:rsidRPr="008C79F1">
        <w:t xml:space="preserve">Remind learners to refer </w:t>
      </w:r>
      <w:r w:rsidR="00A14235" w:rsidRPr="008C79F1">
        <w:t xml:space="preserve">back </w:t>
      </w:r>
      <w:r w:rsidRPr="008C79F1">
        <w:t xml:space="preserve">to the </w:t>
      </w:r>
      <w:r w:rsidR="005C5086" w:rsidRPr="008C79F1">
        <w:t xml:space="preserve">helpful </w:t>
      </w:r>
      <w:r w:rsidRPr="008C79F1">
        <w:t>walkthrough</w:t>
      </w:r>
      <w:r w:rsidR="008B11FE" w:rsidRPr="008C79F1">
        <w:t xml:space="preserve"> of tasks performed</w:t>
      </w:r>
      <w:r w:rsidR="005C5086" w:rsidRPr="008C79F1">
        <w:t xml:space="preserve"> in the “</w:t>
      </w:r>
      <w:r w:rsidR="005C5086" w:rsidRPr="008C79F1">
        <w:rPr>
          <w:b/>
        </w:rPr>
        <w:t>Sign in and out of Skype</w:t>
      </w:r>
      <w:r w:rsidR="005C5086" w:rsidRPr="008C79F1">
        <w:t>” video.</w:t>
      </w:r>
      <w:r w:rsidR="0035384A" w:rsidRPr="008C79F1">
        <w:t xml:space="preserve"> </w:t>
      </w:r>
      <w:r w:rsidR="00267A9B" w:rsidRPr="008C79F1">
        <w:t>If</w:t>
      </w:r>
      <w:r w:rsidRPr="008C79F1">
        <w:t xml:space="preserve"> time, invite a few volunteers to share their learning </w:t>
      </w:r>
      <w:r w:rsidR="00670B1E" w:rsidRPr="008C79F1">
        <w:t>takeaways</w:t>
      </w:r>
      <w:r w:rsidRPr="008C79F1">
        <w:t xml:space="preserve"> from the activity.</w:t>
      </w:r>
      <w:r>
        <w:t xml:space="preserve"> </w:t>
      </w:r>
    </w:p>
    <w:p w14:paraId="30120018" w14:textId="531CECD0" w:rsidR="0040105E" w:rsidRDefault="0040105E" w:rsidP="0040105E">
      <w:pPr>
        <w:pStyle w:val="Heading2"/>
      </w:pPr>
      <w:bookmarkStart w:id="13" w:name="_Toc33177094"/>
      <w:r>
        <w:t>Reinforcing learning</w:t>
      </w:r>
      <w:bookmarkEnd w:id="13"/>
    </w:p>
    <w:p w14:paraId="4ADD0AB9" w14:textId="731E41F6" w:rsidR="00B016F8" w:rsidRDefault="0035384A" w:rsidP="00B016F8">
      <w:r>
        <w:t xml:space="preserve">Consider </w:t>
      </w:r>
      <w:r w:rsidR="00AE7040">
        <w:t>demonstrating the other features of Skype in class as depicted in the walkthroughs of tasks performed in the following videos:</w:t>
      </w:r>
    </w:p>
    <w:p w14:paraId="498C106C" w14:textId="2EDF3A05" w:rsidR="00B016F8" w:rsidRDefault="00C458CA" w:rsidP="00B016F8">
      <w:pPr>
        <w:pStyle w:val="ListParagraph"/>
        <w:numPr>
          <w:ilvl w:val="0"/>
          <w:numId w:val="17"/>
        </w:numPr>
      </w:pPr>
      <w:r>
        <w:t>“</w:t>
      </w:r>
      <w:r w:rsidRPr="00B016F8">
        <w:rPr>
          <w:b/>
        </w:rPr>
        <w:t>Add contacts in Skype for Business</w:t>
      </w:r>
      <w:r w:rsidR="00B016F8">
        <w:t>”</w:t>
      </w:r>
      <w:r w:rsidR="00FE3258">
        <w:t xml:space="preserve"> </w:t>
      </w:r>
      <w:r w:rsidR="004E7EBC">
        <w:t>explores</w:t>
      </w:r>
      <w:r w:rsidR="008E40C0">
        <w:t xml:space="preserve"> </w:t>
      </w:r>
      <w:r w:rsidR="00804830" w:rsidRPr="00BF6FF7">
        <w:t>how to add a contact in Skype for Business.</w:t>
      </w:r>
    </w:p>
    <w:p w14:paraId="73D7D6E4" w14:textId="64BF0178" w:rsidR="003C0380" w:rsidRDefault="00C458CA" w:rsidP="003C0380">
      <w:pPr>
        <w:pStyle w:val="ListParagraph"/>
        <w:numPr>
          <w:ilvl w:val="0"/>
          <w:numId w:val="17"/>
        </w:numPr>
      </w:pPr>
      <w:r>
        <w:t>“</w:t>
      </w:r>
      <w:r w:rsidRPr="00B016F8">
        <w:rPr>
          <w:b/>
        </w:rPr>
        <w:t>Set up audio and video</w:t>
      </w:r>
      <w:r>
        <w:t>”</w:t>
      </w:r>
      <w:r w:rsidR="00DF2D2C">
        <w:t xml:space="preserve"> </w:t>
      </w:r>
      <w:r w:rsidR="004E7EBC">
        <w:t>introduces</w:t>
      </w:r>
      <w:r w:rsidR="00FE3258">
        <w:t xml:space="preserve"> learners</w:t>
      </w:r>
      <w:r w:rsidR="00B5546A">
        <w:t xml:space="preserve"> </w:t>
      </w:r>
      <w:r w:rsidR="00DF2D2C" w:rsidRPr="00DF2D2C">
        <w:t>how to set up audio and video in Skype for Business.</w:t>
      </w:r>
    </w:p>
    <w:p w14:paraId="361CC4D9" w14:textId="46530701" w:rsidR="00E76A29" w:rsidRDefault="00C458CA" w:rsidP="00131593">
      <w:pPr>
        <w:pStyle w:val="ListParagraph"/>
        <w:numPr>
          <w:ilvl w:val="0"/>
          <w:numId w:val="17"/>
        </w:numPr>
      </w:pPr>
      <w:r>
        <w:t>“</w:t>
      </w:r>
      <w:r w:rsidRPr="003C0380">
        <w:rPr>
          <w:b/>
        </w:rPr>
        <w:t>Chat basics</w:t>
      </w:r>
      <w:r>
        <w:t>”</w:t>
      </w:r>
      <w:r w:rsidR="003C0380">
        <w:t xml:space="preserve"> </w:t>
      </w:r>
      <w:r w:rsidR="0068379C">
        <w:t>offers a real-world example by describing</w:t>
      </w:r>
      <w:r w:rsidR="004E7EBC">
        <w:t xml:space="preserve"> </w:t>
      </w:r>
      <w:r w:rsidR="00FE3258">
        <w:t xml:space="preserve">how </w:t>
      </w:r>
      <w:r w:rsidR="003C0380">
        <w:t>Skype for Business</w:t>
      </w:r>
      <w:r w:rsidR="0068379C">
        <w:t xml:space="preserve"> </w:t>
      </w:r>
      <w:r w:rsidR="003C0380">
        <w:t xml:space="preserve">can </w:t>
      </w:r>
      <w:r w:rsidR="0068379C">
        <w:t xml:space="preserve">help </w:t>
      </w:r>
      <w:r w:rsidR="003C0380">
        <w:t xml:space="preserve">keep track of </w:t>
      </w:r>
      <w:r w:rsidR="00192FC1">
        <w:t xml:space="preserve">contacts, such as </w:t>
      </w:r>
      <w:r w:rsidR="003C0380">
        <w:t>coworkers</w:t>
      </w:r>
      <w:r w:rsidR="00192FC1">
        <w:t>,</w:t>
      </w:r>
      <w:r w:rsidR="003C0380">
        <w:t xml:space="preserve"> through presence indicators</w:t>
      </w:r>
      <w:r w:rsidR="009E17A8">
        <w:t xml:space="preserve"> to depict </w:t>
      </w:r>
      <w:r w:rsidR="003C0380">
        <w:t xml:space="preserve">available, busy, and away. </w:t>
      </w:r>
    </w:p>
    <w:p w14:paraId="17B5D975" w14:textId="2B0FF1D4" w:rsidR="00C458CA" w:rsidRPr="00131593" w:rsidRDefault="00C458CA" w:rsidP="00B016F8">
      <w:pPr>
        <w:pStyle w:val="ListParagraph"/>
        <w:numPr>
          <w:ilvl w:val="0"/>
          <w:numId w:val="17"/>
        </w:numPr>
      </w:pPr>
      <w:r>
        <w:t>“</w:t>
      </w:r>
      <w:r w:rsidRPr="00B016F8">
        <w:rPr>
          <w:b/>
        </w:rPr>
        <w:t>Make a call</w:t>
      </w:r>
      <w:r>
        <w:t>”</w:t>
      </w:r>
      <w:r w:rsidR="00131593">
        <w:t xml:space="preserve"> </w:t>
      </w:r>
      <w:r w:rsidR="004E5007">
        <w:t xml:space="preserve">demonstrates </w:t>
      </w:r>
      <w:r w:rsidR="00131593" w:rsidRPr="00131593">
        <w:t>how to make a call using Skype for Business.</w:t>
      </w:r>
    </w:p>
    <w:p w14:paraId="49673E0F" w14:textId="1ED4AFC1" w:rsidR="006532C7" w:rsidRDefault="00233EF1" w:rsidP="00A9154F">
      <w:r>
        <w:t>Take this opportunity to encourage learners</w:t>
      </w:r>
      <w:r w:rsidR="00592F9D">
        <w:t xml:space="preserve"> to</w:t>
      </w:r>
      <w:r w:rsidR="00A83B13">
        <w:t xml:space="preserve"> </w:t>
      </w:r>
      <w:r w:rsidR="00E464F6">
        <w:t>explore more</w:t>
      </w:r>
      <w:r w:rsidR="00F71E1B">
        <w:t xml:space="preserve">. Ask learners to pair with a learning partner to explore </w:t>
      </w:r>
      <w:r w:rsidR="00DE15D9">
        <w:t>these</w:t>
      </w:r>
      <w:r w:rsidR="00F71E1B">
        <w:t xml:space="preserve"> features </w:t>
      </w:r>
      <w:r w:rsidR="008245C8">
        <w:t>in</w:t>
      </w:r>
      <w:r w:rsidR="00F71E1B">
        <w:t xml:space="preserve"> </w:t>
      </w:r>
      <w:r w:rsidR="00E464F6">
        <w:t>Skype for Business</w:t>
      </w:r>
      <w:r w:rsidR="00F71E1B">
        <w:t xml:space="preserve"> by </w:t>
      </w:r>
      <w:r w:rsidR="00E464F6">
        <w:t>visit</w:t>
      </w:r>
      <w:r w:rsidR="00F71E1B">
        <w:t>ing</w:t>
      </w:r>
      <w:r w:rsidR="00E464F6">
        <w:t xml:space="preserve"> </w:t>
      </w:r>
      <w:hyperlink r:id="rId46" w:history="1">
        <w:r w:rsidR="00E464F6" w:rsidRPr="00F3310C">
          <w:rPr>
            <w:rStyle w:val="Hyperlink"/>
          </w:rPr>
          <w:t>aka.ms/meetSfB</w:t>
        </w:r>
      </w:hyperlink>
      <w:r w:rsidR="000D3BB5">
        <w:t xml:space="preserve">. </w:t>
      </w:r>
    </w:p>
    <w:p w14:paraId="3F793D3B" w14:textId="77777777" w:rsidR="00EE17DD" w:rsidRDefault="00EE17DD" w:rsidP="00FC484B">
      <w:pPr>
        <w:pStyle w:val="Heading2"/>
        <w:ind w:left="0" w:firstLine="0"/>
      </w:pPr>
      <w:bookmarkStart w:id="14" w:name="_Toc32506149"/>
      <w:bookmarkStart w:id="15" w:name="_Toc33177095"/>
      <w:bookmarkStart w:id="16" w:name="_GoBack"/>
      <w:r>
        <w:t>Extending learning</w:t>
      </w:r>
      <w:bookmarkEnd w:id="14"/>
      <w:bookmarkEnd w:id="15"/>
    </w:p>
    <w:bookmarkEnd w:id="16"/>
    <w:p w14:paraId="791F43CE" w14:textId="344490CE" w:rsidR="00EE17DD" w:rsidRPr="00D133D6" w:rsidRDefault="00EE17DD" w:rsidP="00AF7161">
      <w:r>
        <w:t xml:space="preserve">Consider extending learning opportunities by encouraging learners who are entering the workforce to explore the </w:t>
      </w:r>
      <w:r w:rsidRPr="0082334A">
        <w:rPr>
          <w:b/>
        </w:rPr>
        <w:t>LinkedIn</w:t>
      </w:r>
      <w:r>
        <w:t xml:space="preserve"> </w:t>
      </w:r>
      <w:r w:rsidR="00145F38">
        <w:t>solutions</w:t>
      </w:r>
      <w:r>
        <w:t xml:space="preserve"> that are listed in </w:t>
      </w:r>
      <w:r w:rsidRPr="008C79F1">
        <w:rPr>
          <w:b/>
        </w:rPr>
        <w:t>Resources</w:t>
      </w:r>
      <w:r w:rsidRPr="008C79F1">
        <w:t>.</w:t>
      </w:r>
      <w:r w:rsidR="00C37A16">
        <w:t xml:space="preserve"> </w:t>
      </w:r>
      <w:r w:rsidR="00A366E5">
        <w:t xml:space="preserve">These </w:t>
      </w:r>
      <w:r w:rsidR="00430144" w:rsidRPr="00296350">
        <w:t xml:space="preserve">valuable </w:t>
      </w:r>
      <w:r w:rsidR="00145F38">
        <w:t xml:space="preserve">training </w:t>
      </w:r>
      <w:r w:rsidR="00430144" w:rsidRPr="00145F38">
        <w:t>resource</w:t>
      </w:r>
      <w:r w:rsidR="00AF7161" w:rsidRPr="00145F38">
        <w:t>s h</w:t>
      </w:r>
      <w:r w:rsidR="00AF7161">
        <w:t>elp</w:t>
      </w:r>
      <w:r w:rsidR="00430144" w:rsidRPr="00296350">
        <w:t xml:space="preserve"> </w:t>
      </w:r>
      <w:r w:rsidR="00430144">
        <w:t>learners</w:t>
      </w:r>
      <w:r w:rsidR="00430144" w:rsidRPr="00296350">
        <w:t xml:space="preserve"> entering </w:t>
      </w:r>
      <w:r w:rsidR="00430144">
        <w:t>the</w:t>
      </w:r>
      <w:r w:rsidR="00430144" w:rsidRPr="00296350">
        <w:t xml:space="preserve"> workforce</w:t>
      </w:r>
      <w:r w:rsidR="00430144">
        <w:t xml:space="preserve"> to learn more about ways to communicate online.</w:t>
      </w:r>
      <w:r w:rsidR="00AF7161">
        <w:t xml:space="preserve"> </w:t>
      </w:r>
      <w:r w:rsidR="00C37A16">
        <w:t>Ask learners to pair up with a learning partner to explore its features, and then discuss how those features can continue to build their communication online skills.</w:t>
      </w:r>
    </w:p>
    <w:p w14:paraId="2F9FA2E9" w14:textId="65FCD80F" w:rsidR="0040105E" w:rsidRDefault="00B272E4" w:rsidP="00CD311D">
      <w:pPr>
        <w:pStyle w:val="Heading2"/>
        <w:ind w:left="0" w:firstLine="0"/>
      </w:pPr>
      <w:bookmarkStart w:id="17" w:name="_Toc33177096"/>
      <w:r>
        <w:t>Wrap</w:t>
      </w:r>
      <w:r w:rsidR="00DE184A">
        <w:t xml:space="preserve"> </w:t>
      </w:r>
      <w:r>
        <w:t>up</w:t>
      </w:r>
      <w:bookmarkEnd w:id="17"/>
    </w:p>
    <w:p w14:paraId="285A8CB9" w14:textId="367D2FDF" w:rsidR="007F1BAD" w:rsidRPr="008A5441" w:rsidRDefault="00F3310C" w:rsidP="008A5441">
      <w:r>
        <w:t xml:space="preserve">If time and if technological resources are available, consider giving learners time to practice using the </w:t>
      </w:r>
      <w:r w:rsidR="00481699">
        <w:t xml:space="preserve">Skype </w:t>
      </w:r>
      <w:r>
        <w:t>features in class</w:t>
      </w:r>
      <w:r w:rsidR="008A5441">
        <w:t xml:space="preserve"> with a learning partner</w:t>
      </w:r>
      <w:r>
        <w:t>.</w:t>
      </w:r>
      <w:r w:rsidR="006C24EB">
        <w:t xml:space="preserve"> </w:t>
      </w:r>
      <w:r w:rsidR="00967F7F">
        <w:rPr>
          <w:rStyle w:val="normaltextrun"/>
        </w:rPr>
        <w:t xml:space="preserve">Afterwards, invite a few volunteers to share their learning </w:t>
      </w:r>
      <w:r w:rsidR="00670B1E">
        <w:rPr>
          <w:rStyle w:val="normaltextrun"/>
        </w:rPr>
        <w:t>takeaways</w:t>
      </w:r>
      <w:r w:rsidR="00967F7F">
        <w:rPr>
          <w:rStyle w:val="normaltextrun"/>
        </w:rPr>
        <w:t>.</w:t>
      </w:r>
      <w:r w:rsidR="003C01C8">
        <w:rPr>
          <w:rStyle w:val="normaltextrun"/>
        </w:rPr>
        <w:t xml:space="preserve"> </w:t>
      </w:r>
      <w:r w:rsidR="00E800CA">
        <w:rPr>
          <w:rStyle w:val="normaltextrun"/>
        </w:rPr>
        <w:t>C</w:t>
      </w:r>
      <w:r w:rsidR="003C01C8">
        <w:rPr>
          <w:rStyle w:val="normaltextrun"/>
        </w:rPr>
        <w:t xml:space="preserve">onsider using OneNote or </w:t>
      </w:r>
      <w:r w:rsidR="00CE4384">
        <w:rPr>
          <w:rStyle w:val="normaltextrun"/>
        </w:rPr>
        <w:t>a</w:t>
      </w:r>
      <w:r w:rsidR="003C01C8">
        <w:rPr>
          <w:rStyle w:val="normaltextrun"/>
        </w:rPr>
        <w:t xml:space="preserve"> whiteboard to capture </w:t>
      </w:r>
      <w:r w:rsidR="00904942">
        <w:rPr>
          <w:rStyle w:val="normaltextrun"/>
        </w:rPr>
        <w:t>comments.</w:t>
      </w:r>
    </w:p>
    <w:p w14:paraId="4B4ECDDA" w14:textId="77777777" w:rsidR="001802BE" w:rsidRDefault="001802BE">
      <w:pPr>
        <w:spacing w:after="160" w:line="259" w:lineRule="auto"/>
        <w:ind w:left="0" w:firstLine="0"/>
        <w:rPr>
          <w:rFonts w:eastAsia="Segoe UI"/>
          <w:color w:val="2F5496"/>
          <w:sz w:val="32"/>
        </w:rPr>
      </w:pPr>
      <w:r>
        <w:br w:type="page"/>
      </w:r>
    </w:p>
    <w:p w14:paraId="159B30FB" w14:textId="6FDB4E11" w:rsidR="007F1BAD" w:rsidRDefault="00603E78" w:rsidP="004B2449">
      <w:pPr>
        <w:pStyle w:val="Heading2"/>
        <w:ind w:left="0" w:firstLine="0"/>
      </w:pPr>
      <w:bookmarkStart w:id="18" w:name="_Toc33177097"/>
      <w:r>
        <w:lastRenderedPageBreak/>
        <w:t>Knowledge check ans</w:t>
      </w:r>
      <w:r w:rsidR="009309D3">
        <w:t>w</w:t>
      </w:r>
      <w:r>
        <w:t>er key</w:t>
      </w:r>
      <w:bookmarkEnd w:id="18"/>
    </w:p>
    <w:p w14:paraId="724B39F1" w14:textId="22FEA3EB" w:rsidR="00EA5EFC" w:rsidRPr="00EA5EFC" w:rsidRDefault="00EA5EFC" w:rsidP="00EA5EFC">
      <w:r w:rsidRPr="00EA5EFC">
        <w:t xml:space="preserve">You can use Skype to: </w:t>
      </w:r>
    </w:p>
    <w:p w14:paraId="4AFAD1EE" w14:textId="77777777" w:rsidR="006A108C" w:rsidRPr="00EA5EFC" w:rsidRDefault="00E43B22" w:rsidP="00C00868">
      <w:pPr>
        <w:numPr>
          <w:ilvl w:val="0"/>
          <w:numId w:val="23"/>
        </w:numPr>
      </w:pPr>
      <w:r w:rsidRPr="00EA5EFC">
        <w:t>Make a voice call to someone without knowing their phone number.</w:t>
      </w:r>
    </w:p>
    <w:p w14:paraId="13546936" w14:textId="77777777" w:rsidR="006A108C" w:rsidRPr="00EA5EFC" w:rsidRDefault="00E43B22" w:rsidP="00C00868">
      <w:pPr>
        <w:numPr>
          <w:ilvl w:val="0"/>
          <w:numId w:val="23"/>
        </w:numPr>
      </w:pPr>
      <w:r w:rsidRPr="00EA5EFC">
        <w:t>Have a video call with someone in another location.</w:t>
      </w:r>
    </w:p>
    <w:p w14:paraId="2854F69D" w14:textId="77777777" w:rsidR="006A108C" w:rsidRPr="00EA5EFC" w:rsidRDefault="00E43B22" w:rsidP="00C00868">
      <w:pPr>
        <w:numPr>
          <w:ilvl w:val="0"/>
          <w:numId w:val="23"/>
        </w:numPr>
      </w:pPr>
      <w:r w:rsidRPr="00EA5EFC">
        <w:t xml:space="preserve">Chat with someone using instant messaging. </w:t>
      </w:r>
    </w:p>
    <w:p w14:paraId="5E85AF23" w14:textId="77777777" w:rsidR="006A108C" w:rsidRPr="00EA5EFC" w:rsidRDefault="00E43B22" w:rsidP="00C00868">
      <w:pPr>
        <w:numPr>
          <w:ilvl w:val="0"/>
          <w:numId w:val="23"/>
        </w:numPr>
      </w:pPr>
      <w:r w:rsidRPr="00EA5EFC">
        <w:rPr>
          <w:b/>
          <w:bCs/>
        </w:rPr>
        <w:t>All of the above. - Correct! Skype features include voice calls, video calls, and instant messaging.</w:t>
      </w:r>
    </w:p>
    <w:p w14:paraId="0636F8B9" w14:textId="77777777" w:rsidR="000920A6" w:rsidRDefault="000920A6" w:rsidP="006657E6">
      <w:pPr>
        <w:sectPr w:rsidR="000920A6" w:rsidSect="008B077D">
          <w:headerReference w:type="default" r:id="rId47"/>
          <w:footerReference w:type="default" r:id="rId48"/>
          <w:headerReference w:type="first" r:id="rId49"/>
          <w:footerReference w:type="first" r:id="rId50"/>
          <w:type w:val="continuous"/>
          <w:pgSz w:w="12240" w:h="15840"/>
          <w:pgMar w:top="720" w:right="1437" w:bottom="717" w:left="1440" w:header="720" w:footer="720" w:gutter="0"/>
          <w:cols w:space="720"/>
          <w:titlePg/>
          <w:docGrid w:linePitch="326"/>
        </w:sectPr>
      </w:pPr>
    </w:p>
    <w:p w14:paraId="43AA2565" w14:textId="77777777" w:rsidR="00212005" w:rsidRDefault="00212005" w:rsidP="003F2959">
      <w:pPr>
        <w:spacing w:after="0" w:line="240" w:lineRule="auto"/>
        <w:ind w:left="0" w:firstLine="0"/>
      </w:pPr>
      <w:r>
        <w:rPr>
          <w:noProof/>
        </w:rPr>
        <w:lastRenderedPageBreak/>
        <mc:AlternateContent>
          <mc:Choice Requires="wps">
            <w:drawing>
              <wp:anchor distT="45720" distB="45720" distL="114300" distR="114300" simplePos="0" relativeHeight="251658240" behindDoc="0" locked="0" layoutInCell="1" allowOverlap="1" wp14:anchorId="7456CF2E" wp14:editId="4ABBB2E2">
                <wp:simplePos x="0" y="0"/>
                <wp:positionH relativeFrom="margin">
                  <wp:posOffset>11430</wp:posOffset>
                </wp:positionH>
                <wp:positionV relativeFrom="paragraph">
                  <wp:posOffset>2898140</wp:posOffset>
                </wp:positionV>
                <wp:extent cx="9469120" cy="26193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9120" cy="261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3060"/>
                              <w:gridCol w:w="11540"/>
                            </w:tblGrid>
                            <w:tr w:rsidR="00F37D4D" w14:paraId="724BC14F" w14:textId="77777777" w:rsidTr="003D3D72">
                              <w:tc>
                                <w:tcPr>
                                  <w:tcW w:w="3060" w:type="dxa"/>
                                  <w:tcBorders>
                                    <w:top w:val="nil"/>
                                    <w:left w:val="nil"/>
                                    <w:bottom w:val="nil"/>
                                    <w:right w:val="nil"/>
                                  </w:tcBorders>
                                  <w:vAlign w:val="center"/>
                                </w:tcPr>
                                <w:p w14:paraId="0B9AE469" w14:textId="77777777" w:rsidR="00F37D4D" w:rsidRDefault="00F37D4D" w:rsidP="003D3D72"/>
                                <w:p w14:paraId="50395634" w14:textId="0A0B9ABA" w:rsidR="00F37D4D" w:rsidRDefault="00F37D4D" w:rsidP="003D3D72">
                                  <w:pPr>
                                    <w:jc w:val="center"/>
                                  </w:pPr>
                                  <w:r>
                                    <w:rPr>
                                      <w:noProof/>
                                    </w:rPr>
                                    <w:drawing>
                                      <wp:inline distT="0" distB="0" distL="0" distR="0" wp14:anchorId="7A3B8C9C" wp14:editId="598E41F8">
                                        <wp:extent cx="1600200" cy="1600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p w14:paraId="42ACDC5C" w14:textId="71FC6E59" w:rsidR="00F37D4D" w:rsidRDefault="00F37D4D" w:rsidP="003D3D72">
                                  <w:pPr>
                                    <w:jc w:val="center"/>
                                  </w:pPr>
                                </w:p>
                                <w:p w14:paraId="7C8E9C98" w14:textId="77777777" w:rsidR="00F37D4D" w:rsidRDefault="00F37D4D" w:rsidP="003D3D72">
                                  <w:pPr>
                                    <w:jc w:val="center"/>
                                  </w:pPr>
                                </w:p>
                                <w:p w14:paraId="061A77FF" w14:textId="77777777" w:rsidR="00F37D4D" w:rsidRDefault="00F37D4D" w:rsidP="003D3D72"/>
                                <w:p w14:paraId="407A2005" w14:textId="77777777" w:rsidR="00F37D4D" w:rsidRDefault="00F37D4D" w:rsidP="003D3D72">
                                  <w:pPr>
                                    <w:jc w:val="center"/>
                                  </w:pPr>
                                </w:p>
                                <w:p w14:paraId="282B2401" w14:textId="77777777" w:rsidR="00F37D4D" w:rsidRDefault="00F37D4D" w:rsidP="003D3D72">
                                  <w:pPr>
                                    <w:jc w:val="center"/>
                                  </w:pPr>
                                </w:p>
                                <w:p w14:paraId="1A10F915" w14:textId="77777777" w:rsidR="00F37D4D" w:rsidRDefault="00F37D4D" w:rsidP="003D3D72">
                                  <w:pPr>
                                    <w:jc w:val="center"/>
                                  </w:pPr>
                                </w:p>
                                <w:p w14:paraId="18304F62" w14:textId="77777777" w:rsidR="00F37D4D" w:rsidRDefault="00F37D4D" w:rsidP="003D3D72">
                                  <w:pPr>
                                    <w:jc w:val="center"/>
                                  </w:pPr>
                                </w:p>
                                <w:p w14:paraId="10621149" w14:textId="77777777" w:rsidR="00F37D4D" w:rsidRDefault="00F37D4D" w:rsidP="003D3D72">
                                  <w:pPr>
                                    <w:jc w:val="center"/>
                                  </w:pPr>
                                </w:p>
                                <w:p w14:paraId="1D3DD737" w14:textId="77777777" w:rsidR="00F37D4D" w:rsidRDefault="00F37D4D" w:rsidP="003D3D72">
                                  <w:pPr>
                                    <w:jc w:val="center"/>
                                  </w:pPr>
                                </w:p>
                                <w:p w14:paraId="68762D93" w14:textId="77777777" w:rsidR="00F37D4D" w:rsidRDefault="00F37D4D" w:rsidP="003D3D72">
                                  <w:pPr>
                                    <w:jc w:val="center"/>
                                  </w:pPr>
                                </w:p>
                                <w:p w14:paraId="18BF3D04" w14:textId="77777777" w:rsidR="00F37D4D" w:rsidRDefault="00F37D4D" w:rsidP="003D3D72">
                                  <w:pPr>
                                    <w:jc w:val="center"/>
                                  </w:pPr>
                                </w:p>
                                <w:p w14:paraId="7B948968" w14:textId="77777777" w:rsidR="00F37D4D" w:rsidRDefault="00F37D4D" w:rsidP="003D3D72">
                                  <w:pPr>
                                    <w:jc w:val="center"/>
                                  </w:pPr>
                                </w:p>
                              </w:tc>
                              <w:tc>
                                <w:tcPr>
                                  <w:tcW w:w="11540" w:type="dxa"/>
                                  <w:tcBorders>
                                    <w:top w:val="nil"/>
                                    <w:left w:val="nil"/>
                                    <w:bottom w:val="nil"/>
                                    <w:right w:val="nil"/>
                                  </w:tcBorders>
                                </w:tcPr>
                                <w:p w14:paraId="70E6ADB5" w14:textId="41C987A2" w:rsidR="00F37D4D" w:rsidRPr="00AA42C1" w:rsidRDefault="00F37D4D"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F37D4D" w:rsidRPr="00AA42C1" w:rsidRDefault="00F37D4D"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3E70F182" w:rsidR="00F37D4D" w:rsidRPr="00AA42C1" w:rsidRDefault="00F37D4D" w:rsidP="00AA42C1">
                                  <w:pPr>
                                    <w:rPr>
                                      <w:rFonts w:ascii="Segoe UI Light" w:hAnsi="Segoe UI Light" w:cs="Segoe UI Light"/>
                                      <w:sz w:val="64"/>
                                      <w:szCs w:val="64"/>
                                    </w:rPr>
                                  </w:pPr>
                                  <w:r>
                                    <w:rPr>
                                      <w:rFonts w:ascii="Segoe UI Light" w:hAnsi="Segoe UI Light" w:cs="Segoe UI Light"/>
                                      <w:sz w:val="64"/>
                                      <w:szCs w:val="64"/>
                                    </w:rPr>
                                    <w:t>Communicate online</w:t>
                                  </w:r>
                                </w:p>
                                <w:p w14:paraId="690F07A0" w14:textId="17AFB8D2" w:rsidR="00F37D4D" w:rsidRPr="003F2959" w:rsidRDefault="00F37D4D"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F37D4D" w:rsidRDefault="00F37D4D"/>
                                <w:p w14:paraId="40A4AFD2" w14:textId="77777777" w:rsidR="00F37D4D" w:rsidRDefault="00F37D4D"/>
                                <w:p w14:paraId="08F9DCF7" w14:textId="77777777" w:rsidR="00F37D4D" w:rsidRDefault="00F37D4D"/>
                                <w:p w14:paraId="749EAE38" w14:textId="77777777" w:rsidR="00F37D4D" w:rsidRDefault="00F37D4D"/>
                                <w:p w14:paraId="068E86EB" w14:textId="77777777" w:rsidR="00F37D4D" w:rsidRDefault="00F37D4D"/>
                                <w:p w14:paraId="24DAA07E" w14:textId="77777777" w:rsidR="00F37D4D" w:rsidRPr="008F291A" w:rsidRDefault="00F37D4D"/>
                              </w:tc>
                            </w:tr>
                          </w:tbl>
                          <w:p w14:paraId="5F43F519" w14:textId="77777777" w:rsidR="00F37D4D" w:rsidRDefault="00F37D4D" w:rsidP="00212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56CF2E" id="_x0000_t202" coordsize="21600,21600" o:spt="202" path="m,l,21600r21600,l21600,xe">
                <v:stroke joinstyle="miter"/>
                <v:path gradientshapeok="t" o:connecttype="rect"/>
              </v:shapetype>
              <v:shape id="Text Box 2" o:spid="_x0000_s1026" type="#_x0000_t202" style="position:absolute;margin-left:.9pt;margin-top:228.2pt;width:745.6pt;height:206.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" stroked="f">
                <v:textbox>
                  <w:txbxContent>
                    <w:tbl>
                      <w:tblPr>
                        <w:tblStyle w:val="TableGrid"/>
                        <w:tblW w:w="0" w:type="auto"/>
                        <w:tblLook w:val="04A0" w:firstRow="1" w:lastRow="0" w:firstColumn="1" w:lastColumn="0" w:noHBand="0" w:noVBand="1"/>
                      </w:tblPr>
                      <w:tblGrid>
                        <w:gridCol w:w="3060"/>
                        <w:gridCol w:w="11540"/>
                      </w:tblGrid>
                      <w:tr w:rsidR="00F37D4D" w14:paraId="724BC14F" w14:textId="77777777" w:rsidTr="003D3D72">
                        <w:tc>
                          <w:tcPr>
                            <w:tcW w:w="3060" w:type="dxa"/>
                            <w:tcBorders>
                              <w:top w:val="nil"/>
                              <w:left w:val="nil"/>
                              <w:bottom w:val="nil"/>
                              <w:right w:val="nil"/>
                            </w:tcBorders>
                            <w:vAlign w:val="center"/>
                          </w:tcPr>
                          <w:p w14:paraId="0B9AE469" w14:textId="77777777" w:rsidR="00F37D4D" w:rsidRDefault="00F37D4D" w:rsidP="003D3D72"/>
                          <w:p w14:paraId="50395634" w14:textId="0A0B9ABA" w:rsidR="00F37D4D" w:rsidRDefault="00F37D4D" w:rsidP="003D3D72">
                            <w:pPr>
                              <w:jc w:val="center"/>
                            </w:pPr>
                            <w:r>
                              <w:rPr>
                                <w:noProof/>
                              </w:rPr>
                              <w:drawing>
                                <wp:inline distT="0" distB="0" distL="0" distR="0" wp14:anchorId="7A3B8C9C" wp14:editId="598E41F8">
                                  <wp:extent cx="1600200" cy="1600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inline>
                              </w:drawing>
                            </w:r>
                          </w:p>
                          <w:p w14:paraId="42ACDC5C" w14:textId="71FC6E59" w:rsidR="00F37D4D" w:rsidRDefault="00F37D4D" w:rsidP="003D3D72">
                            <w:pPr>
                              <w:jc w:val="center"/>
                            </w:pPr>
                          </w:p>
                          <w:p w14:paraId="7C8E9C98" w14:textId="77777777" w:rsidR="00F37D4D" w:rsidRDefault="00F37D4D" w:rsidP="003D3D72">
                            <w:pPr>
                              <w:jc w:val="center"/>
                            </w:pPr>
                          </w:p>
                          <w:p w14:paraId="061A77FF" w14:textId="77777777" w:rsidR="00F37D4D" w:rsidRDefault="00F37D4D" w:rsidP="003D3D72"/>
                          <w:p w14:paraId="407A2005" w14:textId="77777777" w:rsidR="00F37D4D" w:rsidRDefault="00F37D4D" w:rsidP="003D3D72">
                            <w:pPr>
                              <w:jc w:val="center"/>
                            </w:pPr>
                          </w:p>
                          <w:p w14:paraId="282B2401" w14:textId="77777777" w:rsidR="00F37D4D" w:rsidRDefault="00F37D4D" w:rsidP="003D3D72">
                            <w:pPr>
                              <w:jc w:val="center"/>
                            </w:pPr>
                          </w:p>
                          <w:p w14:paraId="1A10F915" w14:textId="77777777" w:rsidR="00F37D4D" w:rsidRDefault="00F37D4D" w:rsidP="003D3D72">
                            <w:pPr>
                              <w:jc w:val="center"/>
                            </w:pPr>
                          </w:p>
                          <w:p w14:paraId="18304F62" w14:textId="77777777" w:rsidR="00F37D4D" w:rsidRDefault="00F37D4D" w:rsidP="003D3D72">
                            <w:pPr>
                              <w:jc w:val="center"/>
                            </w:pPr>
                          </w:p>
                          <w:p w14:paraId="10621149" w14:textId="77777777" w:rsidR="00F37D4D" w:rsidRDefault="00F37D4D" w:rsidP="003D3D72">
                            <w:pPr>
                              <w:jc w:val="center"/>
                            </w:pPr>
                          </w:p>
                          <w:p w14:paraId="1D3DD737" w14:textId="77777777" w:rsidR="00F37D4D" w:rsidRDefault="00F37D4D" w:rsidP="003D3D72">
                            <w:pPr>
                              <w:jc w:val="center"/>
                            </w:pPr>
                          </w:p>
                          <w:p w14:paraId="68762D93" w14:textId="77777777" w:rsidR="00F37D4D" w:rsidRDefault="00F37D4D" w:rsidP="003D3D72">
                            <w:pPr>
                              <w:jc w:val="center"/>
                            </w:pPr>
                          </w:p>
                          <w:p w14:paraId="18BF3D04" w14:textId="77777777" w:rsidR="00F37D4D" w:rsidRDefault="00F37D4D" w:rsidP="003D3D72">
                            <w:pPr>
                              <w:jc w:val="center"/>
                            </w:pPr>
                          </w:p>
                          <w:p w14:paraId="7B948968" w14:textId="77777777" w:rsidR="00F37D4D" w:rsidRDefault="00F37D4D" w:rsidP="003D3D72">
                            <w:pPr>
                              <w:jc w:val="center"/>
                            </w:pPr>
                          </w:p>
                        </w:tc>
                        <w:tc>
                          <w:tcPr>
                            <w:tcW w:w="11540" w:type="dxa"/>
                            <w:tcBorders>
                              <w:top w:val="nil"/>
                              <w:left w:val="nil"/>
                              <w:bottom w:val="nil"/>
                              <w:right w:val="nil"/>
                            </w:tcBorders>
                          </w:tcPr>
                          <w:p w14:paraId="70E6ADB5" w14:textId="41C987A2" w:rsidR="00F37D4D" w:rsidRPr="00AA42C1" w:rsidRDefault="00F37D4D"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F37D4D" w:rsidRPr="00AA42C1" w:rsidRDefault="00F37D4D"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3E70F182" w:rsidR="00F37D4D" w:rsidRPr="00AA42C1" w:rsidRDefault="00F37D4D" w:rsidP="00AA42C1">
                            <w:pPr>
                              <w:rPr>
                                <w:rFonts w:ascii="Segoe UI Light" w:hAnsi="Segoe UI Light" w:cs="Segoe UI Light"/>
                                <w:sz w:val="64"/>
                                <w:szCs w:val="64"/>
                              </w:rPr>
                            </w:pPr>
                            <w:r>
                              <w:rPr>
                                <w:rFonts w:ascii="Segoe UI Light" w:hAnsi="Segoe UI Light" w:cs="Segoe UI Light"/>
                                <w:sz w:val="64"/>
                                <w:szCs w:val="64"/>
                              </w:rPr>
                              <w:t>Communicate online</w:t>
                            </w:r>
                          </w:p>
                          <w:p w14:paraId="690F07A0" w14:textId="17AFB8D2" w:rsidR="00F37D4D" w:rsidRPr="003F2959" w:rsidRDefault="00F37D4D"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F37D4D" w:rsidRDefault="00F37D4D"/>
                          <w:p w14:paraId="40A4AFD2" w14:textId="77777777" w:rsidR="00F37D4D" w:rsidRDefault="00F37D4D"/>
                          <w:p w14:paraId="08F9DCF7" w14:textId="77777777" w:rsidR="00F37D4D" w:rsidRDefault="00F37D4D"/>
                          <w:p w14:paraId="749EAE38" w14:textId="77777777" w:rsidR="00F37D4D" w:rsidRDefault="00F37D4D"/>
                          <w:p w14:paraId="068E86EB" w14:textId="77777777" w:rsidR="00F37D4D" w:rsidRDefault="00F37D4D"/>
                          <w:p w14:paraId="24DAA07E" w14:textId="77777777" w:rsidR="00F37D4D" w:rsidRPr="008F291A" w:rsidRDefault="00F37D4D"/>
                        </w:tc>
                      </w:tr>
                    </w:tbl>
                    <w:p w14:paraId="5F43F519" w14:textId="77777777" w:rsidR="00F37D4D" w:rsidRDefault="00F37D4D" w:rsidP="00212005"/>
                  </w:txbxContent>
                </v:textbox>
                <w10:wrap type="square" anchorx="margin"/>
              </v:shape>
            </w:pict>
          </mc:Fallback>
        </mc:AlternateContent>
      </w:r>
      <w:r>
        <w:rPr>
          <w:noProof/>
        </w:rPr>
        <w:drawing>
          <wp:inline distT="0" distB="0" distL="0" distR="0" wp14:anchorId="42C4DA35" wp14:editId="04D7764F">
            <wp:extent cx="9507220" cy="27559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507220" cy="2755900"/>
                    </a:xfrm>
                    <a:prstGeom prst="rect">
                      <a:avLst/>
                    </a:prstGeom>
                    <a:noFill/>
                    <a:ln>
                      <a:noFill/>
                    </a:ln>
                  </pic:spPr>
                </pic:pic>
              </a:graphicData>
            </a:graphic>
          </wp:inline>
        </w:drawing>
      </w:r>
    </w:p>
    <w:p w14:paraId="5F12CDE4" w14:textId="4641159A" w:rsidR="00CB5658" w:rsidRPr="006657E6" w:rsidRDefault="00212005" w:rsidP="00212005">
      <w:r>
        <w:rPr>
          <w:noProof/>
        </w:rPr>
        <w:drawing>
          <wp:inline distT="0" distB="0" distL="0" distR="0" wp14:anchorId="6E1F0073" wp14:editId="3BB106D9">
            <wp:extent cx="9507223" cy="1177290"/>
            <wp:effectExtent l="0" t="0" r="0" b="3810"/>
            <wp:docPr id="16516276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53">
                      <a:extLst>
                        <a:ext uri="{28A0092B-C50C-407E-A947-70E740481C1C}">
                          <a14:useLocalDpi xmlns:a14="http://schemas.microsoft.com/office/drawing/2010/main" val="0"/>
                        </a:ext>
                      </a:extLst>
                    </a:blip>
                    <a:stretch>
                      <a:fillRect/>
                    </a:stretch>
                  </pic:blipFill>
                  <pic:spPr>
                    <a:xfrm>
                      <a:off x="0" y="0"/>
                      <a:ext cx="9507223" cy="1177290"/>
                    </a:xfrm>
                    <a:prstGeom prst="rect">
                      <a:avLst/>
                    </a:prstGeom>
                  </pic:spPr>
                </pic:pic>
              </a:graphicData>
            </a:graphic>
          </wp:inline>
        </w:drawing>
      </w:r>
    </w:p>
    <w:sectPr w:rsidR="00CB5658" w:rsidRPr="006657E6" w:rsidSect="00627DA7">
      <w:headerReference w:type="default" r:id="rId54"/>
      <w:footerReference w:type="default" r:id="rId55"/>
      <w:headerReference w:type="first" r:id="rId56"/>
      <w:pgSz w:w="15840" w:h="12240" w:orient="landscape" w:code="1"/>
      <w:pgMar w:top="432" w:right="432" w:bottom="432" w:left="43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8928CF" w14:textId="77777777" w:rsidR="00214232" w:rsidRDefault="00214232">
      <w:pPr>
        <w:spacing w:after="0" w:line="240" w:lineRule="auto"/>
      </w:pPr>
      <w:r>
        <w:separator/>
      </w:r>
    </w:p>
  </w:endnote>
  <w:endnote w:type="continuationSeparator" w:id="0">
    <w:p w14:paraId="329B4D6F" w14:textId="77777777" w:rsidR="00214232" w:rsidRDefault="00214232">
      <w:pPr>
        <w:spacing w:after="0" w:line="240" w:lineRule="auto"/>
      </w:pPr>
      <w:r>
        <w:continuationSeparator/>
      </w:r>
    </w:p>
  </w:endnote>
  <w:endnote w:type="continuationNotice" w:id="1">
    <w:p w14:paraId="29E0161E" w14:textId="77777777" w:rsidR="00214232" w:rsidRDefault="002142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2">
    <w:altName w:val="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95D8A" w14:textId="77777777" w:rsidR="00F37D4D" w:rsidRDefault="00F37D4D">
    <w:pPr>
      <w:tabs>
        <w:tab w:val="center" w:pos="4681"/>
      </w:tabs>
      <w:spacing w:after="0" w:line="259" w:lineRule="auto"/>
      <w:ind w:left="0" w:firstLine="0"/>
    </w:pPr>
    <w:r>
      <w:t xml:space="preserve"> </w:t>
    </w:r>
    <w:r>
      <w:tab/>
      <w:t xml:space="preserve">Microsoft copyright 2019 </w:t>
    </w:r>
  </w:p>
  <w:p w14:paraId="32462D62" w14:textId="77777777" w:rsidR="00F37D4D" w:rsidRDefault="00F37D4D">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D649B" w14:textId="26E4FCA4" w:rsidR="00F37D4D" w:rsidRDefault="00F37D4D" w:rsidP="00CA0ED2">
    <w:pPr>
      <w:pStyle w:val="Footer"/>
      <w:jc w:val="right"/>
    </w:pPr>
    <w:r>
      <w:t xml:space="preserve"> </w:t>
    </w:r>
    <w:sdt>
      <w:sdtPr>
        <w:id w:val="-26258177"/>
        <w:docPartObj>
          <w:docPartGallery w:val="Page Numbers (Bottom of Page)"/>
          <w:docPartUnique/>
        </w:docPartObj>
      </w:sdtPr>
      <w:sdtEndPr/>
      <w:sdtContent>
        <w:r>
          <w:rPr>
            <w:noProof/>
          </w:rPr>
          <w:drawing>
            <wp:anchor distT="0" distB="0" distL="114300" distR="114300" simplePos="0" relativeHeight="251658240" behindDoc="1" locked="0" layoutInCell="1" allowOverlap="1" wp14:anchorId="341D1F0F" wp14:editId="513E7C9E">
              <wp:simplePos x="0" y="0"/>
              <wp:positionH relativeFrom="column">
                <wp:posOffset>-113665</wp:posOffset>
              </wp:positionH>
              <wp:positionV relativeFrom="paragraph">
                <wp:posOffset>-31115</wp:posOffset>
              </wp:positionV>
              <wp:extent cx="1710055" cy="7664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sdtContent>
    </w:sdt>
  </w:p>
  <w:p w14:paraId="0B718827" w14:textId="77777777" w:rsidR="00F37D4D" w:rsidRDefault="00F37D4D">
    <w:pPr>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BCE82" w14:textId="77777777" w:rsidR="00F37D4D" w:rsidRDefault="00F37D4D">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1"/>
      <w:gridCol w:w="3121"/>
      <w:gridCol w:w="3121"/>
    </w:tblGrid>
    <w:tr w:rsidR="1B7C8B51" w14:paraId="3AFE4B30" w14:textId="77777777" w:rsidTr="1B7C8B51">
      <w:tc>
        <w:tcPr>
          <w:tcW w:w="3121" w:type="dxa"/>
        </w:tcPr>
        <w:p w14:paraId="54FBF87A" w14:textId="61170E77" w:rsidR="1B7C8B51" w:rsidRDefault="1B7C8B51" w:rsidP="009E4E35">
          <w:pPr>
            <w:pStyle w:val="Header"/>
            <w:ind w:left="-115"/>
          </w:pPr>
        </w:p>
      </w:tc>
      <w:tc>
        <w:tcPr>
          <w:tcW w:w="3121" w:type="dxa"/>
        </w:tcPr>
        <w:p w14:paraId="334834CF" w14:textId="1136F178" w:rsidR="1B7C8B51" w:rsidRDefault="1B7C8B51" w:rsidP="009E4E35">
          <w:pPr>
            <w:pStyle w:val="Header"/>
            <w:jc w:val="center"/>
          </w:pPr>
        </w:p>
      </w:tc>
      <w:tc>
        <w:tcPr>
          <w:tcW w:w="3121" w:type="dxa"/>
        </w:tcPr>
        <w:p w14:paraId="0B9F8BF9" w14:textId="51629D92" w:rsidR="1B7C8B51" w:rsidRDefault="1B7C8B51" w:rsidP="009E4E35">
          <w:pPr>
            <w:pStyle w:val="Header"/>
            <w:ind w:right="-115"/>
            <w:jc w:val="right"/>
          </w:pPr>
        </w:p>
      </w:tc>
    </w:tr>
  </w:tbl>
  <w:p w14:paraId="4C798095" w14:textId="7AADD6DE" w:rsidR="1B7C8B51" w:rsidRDefault="1B7C8B51" w:rsidP="009E4E3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5641400"/>
      <w:docPartObj>
        <w:docPartGallery w:val="Page Numbers (Bottom of Page)"/>
        <w:docPartUnique/>
      </w:docPartObj>
    </w:sdtPr>
    <w:sdtEndPr/>
    <w:sdtContent>
      <w:p w14:paraId="5DB23A9C" w14:textId="77777777" w:rsidR="00F37D4D" w:rsidRDefault="00F37D4D" w:rsidP="00CA0ED2">
        <w:pPr>
          <w:pStyle w:val="Footer"/>
          <w:jc w:val="right"/>
        </w:pPr>
        <w:r>
          <w:rPr>
            <w:noProof/>
          </w:rPr>
          <w:drawing>
            <wp:anchor distT="0" distB="0" distL="114300" distR="114300" simplePos="0" relativeHeight="251658241" behindDoc="1" locked="0" layoutInCell="1" allowOverlap="1" wp14:anchorId="46F9E8FB" wp14:editId="7C6BC65D">
              <wp:simplePos x="0" y="0"/>
              <wp:positionH relativeFrom="column">
                <wp:posOffset>-113665</wp:posOffset>
              </wp:positionH>
              <wp:positionV relativeFrom="paragraph">
                <wp:posOffset>-31115</wp:posOffset>
              </wp:positionV>
              <wp:extent cx="1710055" cy="76644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sidR="1B7C8B51">
          <w:t>2</w:t>
        </w:r>
        <w:r>
          <w:rPr>
            <w:noProof/>
          </w:rPr>
          <w:fldChar w:fldCharType="end"/>
        </w:r>
      </w:p>
    </w:sdtContent>
  </w:sdt>
  <w:p w14:paraId="197F62B1" w14:textId="77777777" w:rsidR="00F37D4D" w:rsidRDefault="00F37D4D">
    <w:pPr>
      <w:spacing w:after="160" w:line="259" w:lineRule="auto"/>
      <w:ind w:left="0" w:firstLin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92CA7" w14:textId="77777777" w:rsidR="00F37D4D" w:rsidRDefault="00F37D4D">
    <w:pPr>
      <w:spacing w:after="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617DFB" w14:textId="77777777" w:rsidR="00214232" w:rsidRDefault="00214232">
      <w:pPr>
        <w:spacing w:after="0" w:line="240" w:lineRule="auto"/>
      </w:pPr>
      <w:r>
        <w:separator/>
      </w:r>
    </w:p>
  </w:footnote>
  <w:footnote w:type="continuationSeparator" w:id="0">
    <w:p w14:paraId="520C8CEE" w14:textId="77777777" w:rsidR="00214232" w:rsidRDefault="00214232">
      <w:pPr>
        <w:spacing w:after="0" w:line="240" w:lineRule="auto"/>
      </w:pPr>
      <w:r>
        <w:continuationSeparator/>
      </w:r>
    </w:p>
  </w:footnote>
  <w:footnote w:type="continuationNotice" w:id="1">
    <w:p w14:paraId="55633AAA" w14:textId="77777777" w:rsidR="00214232" w:rsidRDefault="002142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DB98B" w14:textId="77777777" w:rsidR="00F37D4D" w:rsidRDefault="00F37D4D">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5D13E355" w14:textId="77777777" w:rsidR="00F37D4D" w:rsidRDefault="00F37D4D">
    <w:pPr>
      <w:spacing w:after="0" w:line="259" w:lineRule="auto"/>
      <w:ind w:left="0" w:firstLine="0"/>
    </w:pPr>
    <w:r>
      <w:t xml:space="preserve">Transcript                                                     Participate safely and responsibly online | </w:t>
    </w:r>
    <w:r>
      <w:fldChar w:fldCharType="begin"/>
    </w:r>
    <w:r>
      <w:instrText xml:space="preserve"> PAGE   \* MERGEFORMAT </w:instrText>
    </w:r>
    <w:r>
      <w:fldChar w:fldCharType="separate"/>
    </w:r>
    <w:r>
      <w:t>2</w:t>
    </w:r>
    <w:r>
      <w:fldChar w:fldCharType="end"/>
    </w:r>
    <w:r>
      <w:t xml:space="preserve"> </w:t>
    </w:r>
  </w:p>
  <w:p w14:paraId="5F052BEA" w14:textId="77777777" w:rsidR="00F37D4D" w:rsidRDefault="00F37D4D">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DDC48" w14:textId="77777777" w:rsidR="00F37D4D" w:rsidRDefault="00F37D4D">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43C881E9" w14:textId="78F5056C" w:rsidR="00F37D4D" w:rsidRDefault="00F37D4D">
    <w:pPr>
      <w:spacing w:after="0" w:line="259" w:lineRule="auto"/>
      <w:ind w:left="0" w:firstLine="0"/>
    </w:pPr>
    <w:r>
      <w:t xml:space="preserve">Teaching guide                                      </w:t>
    </w:r>
    <w:r>
      <w:tab/>
    </w:r>
    <w:r>
      <w:tab/>
    </w:r>
    <w:r>
      <w:tab/>
    </w:r>
    <w:r>
      <w:tab/>
      <w:t xml:space="preserve">Communicate online | </w:t>
    </w:r>
    <w:r>
      <w:fldChar w:fldCharType="begin"/>
    </w:r>
    <w:r>
      <w:instrText xml:space="preserve"> PAGE   \* MERGEFORMAT </w:instrText>
    </w:r>
    <w:r>
      <w:fldChar w:fldCharType="separate"/>
    </w:r>
    <w:r>
      <w:t>2</w:t>
    </w:r>
    <w:r>
      <w:fldChar w:fldCharType="end"/>
    </w:r>
    <w:r>
      <w:t xml:space="preserve"> </w:t>
    </w:r>
  </w:p>
  <w:p w14:paraId="7E2C939E" w14:textId="77777777" w:rsidR="00F37D4D" w:rsidRDefault="00F37D4D">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BA2F6" w14:textId="77777777" w:rsidR="00F37D4D" w:rsidRDefault="00F37D4D">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1"/>
      <w:gridCol w:w="3121"/>
      <w:gridCol w:w="3121"/>
    </w:tblGrid>
    <w:tr w:rsidR="1B7C8B51" w14:paraId="612BF297" w14:textId="77777777" w:rsidTr="1B7C8B51">
      <w:tc>
        <w:tcPr>
          <w:tcW w:w="3121" w:type="dxa"/>
        </w:tcPr>
        <w:p w14:paraId="6FB322D4" w14:textId="14A278C9" w:rsidR="1B7C8B51" w:rsidRDefault="1B7C8B51" w:rsidP="009E4E35">
          <w:pPr>
            <w:pStyle w:val="Header"/>
            <w:ind w:left="0" w:firstLine="0"/>
          </w:pPr>
        </w:p>
      </w:tc>
      <w:tc>
        <w:tcPr>
          <w:tcW w:w="3121" w:type="dxa"/>
        </w:tcPr>
        <w:p w14:paraId="62ECE4DE" w14:textId="562DEBD6" w:rsidR="1B7C8B51" w:rsidRDefault="1B7C8B51" w:rsidP="009E4E35">
          <w:pPr>
            <w:pStyle w:val="Header"/>
            <w:jc w:val="center"/>
          </w:pPr>
        </w:p>
      </w:tc>
      <w:tc>
        <w:tcPr>
          <w:tcW w:w="3121" w:type="dxa"/>
        </w:tcPr>
        <w:p w14:paraId="1452988C" w14:textId="37EEEA0F" w:rsidR="1B7C8B51" w:rsidRDefault="1B7C8B51" w:rsidP="009E4E35">
          <w:pPr>
            <w:pStyle w:val="Header"/>
            <w:ind w:right="-115"/>
            <w:jc w:val="right"/>
          </w:pPr>
        </w:p>
      </w:tc>
    </w:tr>
  </w:tbl>
  <w:p w14:paraId="76E7E28D" w14:textId="77777777" w:rsidR="003F0161" w:rsidRDefault="003F0161" w:rsidP="003F0161">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1E1D8744" w14:textId="3BA32FF9" w:rsidR="1B7C8B51" w:rsidRDefault="003F0161" w:rsidP="003F0161">
    <w:pPr>
      <w:spacing w:after="0" w:line="259" w:lineRule="auto"/>
      <w:ind w:left="0" w:firstLine="0"/>
    </w:pPr>
    <w:r>
      <w:t xml:space="preserve">Lesson plan                                     </w:t>
    </w:r>
    <w:r>
      <w:tab/>
    </w:r>
    <w:r>
      <w:tab/>
    </w:r>
    <w:r>
      <w:tab/>
    </w:r>
    <w:r>
      <w:tab/>
      <w:t xml:space="preserve">Communicate online | </w:t>
    </w:r>
    <w:r>
      <w:fldChar w:fldCharType="begin"/>
    </w:r>
    <w:r>
      <w:instrText xml:space="preserve"> PAGE   \* MERGEFORMAT </w:instrText>
    </w:r>
    <w:r>
      <w:fldChar w:fldCharType="separate"/>
    </w:r>
    <w:r>
      <w:t>3</w:t>
    </w:r>
    <w:r>
      <w:fldChar w:fldCharType="end"/>
    </w:r>
    <w:r>
      <w:t xml:space="preserve"> </w:t>
    </w:r>
  </w:p>
  <w:p w14:paraId="7E7447EF" w14:textId="77777777" w:rsidR="003F0161" w:rsidRDefault="003F0161" w:rsidP="003F0161">
    <w:pPr>
      <w:spacing w:after="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1"/>
      <w:gridCol w:w="3121"/>
      <w:gridCol w:w="3121"/>
    </w:tblGrid>
    <w:tr w:rsidR="1B7C8B51" w14:paraId="7893BF8B" w14:textId="77777777" w:rsidTr="1B7C8B51">
      <w:tc>
        <w:tcPr>
          <w:tcW w:w="3121" w:type="dxa"/>
        </w:tcPr>
        <w:p w14:paraId="3A867CA5" w14:textId="0E142E59" w:rsidR="1B7C8B51" w:rsidRDefault="1B7C8B51" w:rsidP="009E4E35">
          <w:pPr>
            <w:pStyle w:val="Header"/>
            <w:ind w:left="-115"/>
          </w:pPr>
        </w:p>
      </w:tc>
      <w:tc>
        <w:tcPr>
          <w:tcW w:w="3121" w:type="dxa"/>
        </w:tcPr>
        <w:p w14:paraId="4C2786E6" w14:textId="56935E38" w:rsidR="1B7C8B51" w:rsidRDefault="1B7C8B51" w:rsidP="009E4E35">
          <w:pPr>
            <w:pStyle w:val="Header"/>
            <w:jc w:val="center"/>
          </w:pPr>
        </w:p>
      </w:tc>
      <w:tc>
        <w:tcPr>
          <w:tcW w:w="3121" w:type="dxa"/>
        </w:tcPr>
        <w:p w14:paraId="5E6D174C" w14:textId="0837C744" w:rsidR="1B7C8B51" w:rsidRDefault="1B7C8B51" w:rsidP="009E4E35">
          <w:pPr>
            <w:pStyle w:val="Header"/>
            <w:ind w:right="-115"/>
            <w:jc w:val="right"/>
          </w:pPr>
        </w:p>
      </w:tc>
    </w:tr>
  </w:tbl>
  <w:p w14:paraId="033BDB54" w14:textId="4C9FC7EE" w:rsidR="1B7C8B51" w:rsidRDefault="1B7C8B51" w:rsidP="009E4E3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1C410" w14:textId="74586392" w:rsidR="00F37D4D" w:rsidRDefault="00F37D4D">
    <w:pPr>
      <w:spacing w:after="0" w:line="259" w:lineRule="auto"/>
      <w:ind w:left="0" w:right="-65" w:firstLine="0"/>
      <w:jc w:val="both"/>
    </w:pPr>
    <w:r>
      <w:rPr>
        <w:color w:val="0078D4"/>
      </w:rPr>
      <w:tab/>
      <w:t xml:space="preserve"> </w:t>
    </w:r>
    <w:r>
      <w:rPr>
        <w:color w:val="0078D4"/>
      </w:rPr>
      <w:tab/>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992"/>
      <w:gridCol w:w="4992"/>
      <w:gridCol w:w="4992"/>
    </w:tblGrid>
    <w:tr w:rsidR="1B7C8B51" w14:paraId="5F98BA7F" w14:textId="77777777" w:rsidTr="1B7C8B51">
      <w:tc>
        <w:tcPr>
          <w:tcW w:w="4992" w:type="dxa"/>
        </w:tcPr>
        <w:p w14:paraId="379BD82D" w14:textId="1984E90A" w:rsidR="1B7C8B51" w:rsidRDefault="1B7C8B51" w:rsidP="009E4E35">
          <w:pPr>
            <w:pStyle w:val="Header"/>
            <w:ind w:left="-115"/>
          </w:pPr>
        </w:p>
      </w:tc>
      <w:tc>
        <w:tcPr>
          <w:tcW w:w="4992" w:type="dxa"/>
        </w:tcPr>
        <w:p w14:paraId="59E05EEA" w14:textId="5B594C70" w:rsidR="1B7C8B51" w:rsidRDefault="1B7C8B51" w:rsidP="009E4E35">
          <w:pPr>
            <w:pStyle w:val="Header"/>
            <w:jc w:val="center"/>
          </w:pPr>
        </w:p>
      </w:tc>
      <w:tc>
        <w:tcPr>
          <w:tcW w:w="4992" w:type="dxa"/>
        </w:tcPr>
        <w:p w14:paraId="52C13355" w14:textId="0757C01B" w:rsidR="1B7C8B51" w:rsidRDefault="1B7C8B51" w:rsidP="009E4E35">
          <w:pPr>
            <w:pStyle w:val="Header"/>
            <w:ind w:right="-115"/>
            <w:jc w:val="right"/>
          </w:pPr>
        </w:p>
      </w:tc>
    </w:tr>
  </w:tbl>
  <w:p w14:paraId="7484C0D0" w14:textId="5A0675DE" w:rsidR="1B7C8B51" w:rsidRDefault="1B7C8B51" w:rsidP="009E4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A03D6"/>
    <w:multiLevelType w:val="hybridMultilevel"/>
    <w:tmpl w:val="A7FC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76FF6"/>
    <w:multiLevelType w:val="hybridMultilevel"/>
    <w:tmpl w:val="F14C9EBE"/>
    <w:lvl w:ilvl="0" w:tplc="57583558">
      <w:start w:val="1"/>
      <w:numFmt w:val="lowerLetter"/>
      <w:lvlText w:val="%1)"/>
      <w:lvlJc w:val="left"/>
      <w:pPr>
        <w:tabs>
          <w:tab w:val="num" w:pos="720"/>
        </w:tabs>
        <w:ind w:left="720" w:hanging="360"/>
      </w:pPr>
    </w:lvl>
    <w:lvl w:ilvl="1" w:tplc="FF54FEE4">
      <w:start w:val="1"/>
      <w:numFmt w:val="lowerLetter"/>
      <w:lvlText w:val="%2)"/>
      <w:lvlJc w:val="left"/>
      <w:pPr>
        <w:tabs>
          <w:tab w:val="num" w:pos="1440"/>
        </w:tabs>
        <w:ind w:left="1440" w:hanging="360"/>
      </w:pPr>
    </w:lvl>
    <w:lvl w:ilvl="2" w:tplc="329AC600" w:tentative="1">
      <w:start w:val="1"/>
      <w:numFmt w:val="lowerLetter"/>
      <w:lvlText w:val="%3)"/>
      <w:lvlJc w:val="left"/>
      <w:pPr>
        <w:tabs>
          <w:tab w:val="num" w:pos="2160"/>
        </w:tabs>
        <w:ind w:left="2160" w:hanging="360"/>
      </w:pPr>
    </w:lvl>
    <w:lvl w:ilvl="3" w:tplc="6B147A08" w:tentative="1">
      <w:start w:val="1"/>
      <w:numFmt w:val="lowerLetter"/>
      <w:lvlText w:val="%4)"/>
      <w:lvlJc w:val="left"/>
      <w:pPr>
        <w:tabs>
          <w:tab w:val="num" w:pos="2880"/>
        </w:tabs>
        <w:ind w:left="2880" w:hanging="360"/>
      </w:pPr>
    </w:lvl>
    <w:lvl w:ilvl="4" w:tplc="1D76A91E" w:tentative="1">
      <w:start w:val="1"/>
      <w:numFmt w:val="lowerLetter"/>
      <w:lvlText w:val="%5)"/>
      <w:lvlJc w:val="left"/>
      <w:pPr>
        <w:tabs>
          <w:tab w:val="num" w:pos="3600"/>
        </w:tabs>
        <w:ind w:left="3600" w:hanging="360"/>
      </w:pPr>
    </w:lvl>
    <w:lvl w:ilvl="5" w:tplc="4CF6D270" w:tentative="1">
      <w:start w:val="1"/>
      <w:numFmt w:val="lowerLetter"/>
      <w:lvlText w:val="%6)"/>
      <w:lvlJc w:val="left"/>
      <w:pPr>
        <w:tabs>
          <w:tab w:val="num" w:pos="4320"/>
        </w:tabs>
        <w:ind w:left="4320" w:hanging="360"/>
      </w:pPr>
    </w:lvl>
    <w:lvl w:ilvl="6" w:tplc="AB44D99C" w:tentative="1">
      <w:start w:val="1"/>
      <w:numFmt w:val="lowerLetter"/>
      <w:lvlText w:val="%7)"/>
      <w:lvlJc w:val="left"/>
      <w:pPr>
        <w:tabs>
          <w:tab w:val="num" w:pos="5040"/>
        </w:tabs>
        <w:ind w:left="5040" w:hanging="360"/>
      </w:pPr>
    </w:lvl>
    <w:lvl w:ilvl="7" w:tplc="D9983D00" w:tentative="1">
      <w:start w:val="1"/>
      <w:numFmt w:val="lowerLetter"/>
      <w:lvlText w:val="%8)"/>
      <w:lvlJc w:val="left"/>
      <w:pPr>
        <w:tabs>
          <w:tab w:val="num" w:pos="5760"/>
        </w:tabs>
        <w:ind w:left="5760" w:hanging="360"/>
      </w:pPr>
    </w:lvl>
    <w:lvl w:ilvl="8" w:tplc="872E5F00" w:tentative="1">
      <w:start w:val="1"/>
      <w:numFmt w:val="lowerLetter"/>
      <w:lvlText w:val="%9)"/>
      <w:lvlJc w:val="left"/>
      <w:pPr>
        <w:tabs>
          <w:tab w:val="num" w:pos="6480"/>
        </w:tabs>
        <w:ind w:left="6480" w:hanging="360"/>
      </w:pPr>
    </w:lvl>
  </w:abstractNum>
  <w:abstractNum w:abstractNumId="2" w15:restartNumberingAfterBreak="0">
    <w:nsid w:val="0C8B5F1E"/>
    <w:multiLevelType w:val="hybridMultilevel"/>
    <w:tmpl w:val="8D06AC1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27210"/>
    <w:multiLevelType w:val="hybridMultilevel"/>
    <w:tmpl w:val="A33CC9E4"/>
    <w:lvl w:ilvl="0" w:tplc="04090019">
      <w:start w:val="1"/>
      <w:numFmt w:val="lowerLetter"/>
      <w:lvlText w:val="%1."/>
      <w:lvlJc w:val="left"/>
      <w:pPr>
        <w:ind w:left="720" w:hanging="360"/>
      </w:pPr>
      <w:rPr>
        <w:rFonts w:hint="default"/>
      </w:rPr>
    </w:lvl>
    <w:lvl w:ilvl="1" w:tplc="B3F08920">
      <w:start w:val="1"/>
      <w:numFmt w:val="lowerLetter"/>
      <w:lvlText w:val="%2)"/>
      <w:lvlJc w:val="left"/>
      <w:pPr>
        <w:ind w:left="1440" w:hanging="360"/>
      </w:pPr>
      <w:rPr>
        <w:rFonts w:ascii="Segoe UI" w:eastAsiaTheme="minorEastAsia" w:hAnsi="Segoe UI" w:cs="Segoe U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B31CEE"/>
    <w:multiLevelType w:val="multilevel"/>
    <w:tmpl w:val="2E5CF8E4"/>
    <w:lvl w:ilvl="0">
      <w:start w:val="1"/>
      <w:numFmt w:val="decimal"/>
      <w:pStyle w:val="Tablelist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910F86"/>
    <w:multiLevelType w:val="hybridMultilevel"/>
    <w:tmpl w:val="C7686EEE"/>
    <w:lvl w:ilvl="0" w:tplc="3C20FC96">
      <w:start w:val="1"/>
      <w:numFmt w:val="bullet"/>
      <w:pStyle w:val="Bulletlevel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0022C9"/>
    <w:multiLevelType w:val="hybridMultilevel"/>
    <w:tmpl w:val="5B1A7070"/>
    <w:lvl w:ilvl="0" w:tplc="04F4516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F64EA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DA2482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00A09B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B48DB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2202C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22CAA8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1E845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98438D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CF06B07"/>
    <w:multiLevelType w:val="hybridMultilevel"/>
    <w:tmpl w:val="9864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10A49"/>
    <w:multiLevelType w:val="hybridMultilevel"/>
    <w:tmpl w:val="BEBCE3E2"/>
    <w:lvl w:ilvl="0" w:tplc="91A01156">
      <w:start w:val="1"/>
      <w:numFmt w:val="bullet"/>
      <w:lvlText w:val=""/>
      <w:lvlJc w:val="left"/>
      <w:pPr>
        <w:ind w:left="360" w:hanging="360"/>
      </w:pPr>
      <w:rPr>
        <w:rFonts w:ascii="Wingdings 2" w:hAnsi="Wingdings 2" w:hint="default"/>
        <w:color w:val="000000" w:themeColor="text1"/>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204898"/>
    <w:multiLevelType w:val="hybridMultilevel"/>
    <w:tmpl w:val="5D923FA2"/>
    <w:lvl w:ilvl="0" w:tplc="B524943C">
      <w:start w:val="1"/>
      <w:numFmt w:val="decimal"/>
      <w:lvlText w:val="%1."/>
      <w:lvlJc w:val="left"/>
      <w:pPr>
        <w:ind w:left="7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1" w:tplc="4C34B5EA">
      <w:start w:val="1"/>
      <w:numFmt w:val="lowerLetter"/>
      <w:lvlText w:val="%2"/>
      <w:lvlJc w:val="left"/>
      <w:pPr>
        <w:ind w:left="14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2" w:tplc="81D43DBC">
      <w:start w:val="1"/>
      <w:numFmt w:val="lowerRoman"/>
      <w:lvlText w:val="%3"/>
      <w:lvlJc w:val="left"/>
      <w:pPr>
        <w:ind w:left="21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3" w:tplc="CA4A12DE">
      <w:start w:val="1"/>
      <w:numFmt w:val="decimal"/>
      <w:lvlText w:val="%4"/>
      <w:lvlJc w:val="left"/>
      <w:pPr>
        <w:ind w:left="28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4" w:tplc="1FE0594C">
      <w:start w:val="1"/>
      <w:numFmt w:val="lowerLetter"/>
      <w:lvlText w:val="%5"/>
      <w:lvlJc w:val="left"/>
      <w:pPr>
        <w:ind w:left="360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5" w:tplc="498A9966">
      <w:start w:val="1"/>
      <w:numFmt w:val="lowerRoman"/>
      <w:lvlText w:val="%6"/>
      <w:lvlJc w:val="left"/>
      <w:pPr>
        <w:ind w:left="432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6" w:tplc="55F62DBA">
      <w:start w:val="1"/>
      <w:numFmt w:val="decimal"/>
      <w:lvlText w:val="%7"/>
      <w:lvlJc w:val="left"/>
      <w:pPr>
        <w:ind w:left="504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7" w:tplc="A9722AF4">
      <w:start w:val="1"/>
      <w:numFmt w:val="lowerLetter"/>
      <w:lvlText w:val="%8"/>
      <w:lvlJc w:val="left"/>
      <w:pPr>
        <w:ind w:left="576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lvl w:ilvl="8" w:tplc="2AF0B5DC">
      <w:start w:val="1"/>
      <w:numFmt w:val="lowerRoman"/>
      <w:lvlText w:val="%9"/>
      <w:lvlJc w:val="left"/>
      <w:pPr>
        <w:ind w:left="6480"/>
      </w:pPr>
      <w:rPr>
        <w:rFonts w:ascii="Segoe UI" w:eastAsia="Segoe UI" w:hAnsi="Segoe UI" w:cs="Segoe U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F395E60"/>
    <w:multiLevelType w:val="hybridMultilevel"/>
    <w:tmpl w:val="BDFE6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FA489A"/>
    <w:multiLevelType w:val="hybridMultilevel"/>
    <w:tmpl w:val="AC0854FA"/>
    <w:lvl w:ilvl="0" w:tplc="4934B0FC">
      <w:start w:val="1"/>
      <w:numFmt w:val="decimal"/>
      <w:lvlText w:val="%1."/>
      <w:lvlJc w:val="left"/>
      <w:pPr>
        <w:tabs>
          <w:tab w:val="num" w:pos="360"/>
        </w:tabs>
        <w:ind w:left="360" w:hanging="360"/>
      </w:pPr>
      <w:rPr>
        <w:rFonts w:ascii="Segoe UI" w:hAnsi="Segoe UI" w:hint="default"/>
        <w:color w:val="000000" w:themeColor="text1"/>
        <w:sz w:val="24"/>
      </w:rPr>
    </w:lvl>
    <w:lvl w:ilvl="1" w:tplc="C5B2E6BE">
      <w:start w:val="1"/>
      <w:numFmt w:val="lowerLetter"/>
      <w:lvlText w:val="%2)"/>
      <w:lvlJc w:val="left"/>
      <w:pPr>
        <w:tabs>
          <w:tab w:val="num" w:pos="1080"/>
        </w:tabs>
        <w:ind w:left="1080" w:hanging="360"/>
      </w:pPr>
    </w:lvl>
    <w:lvl w:ilvl="2" w:tplc="873C835C" w:tentative="1">
      <w:start w:val="1"/>
      <w:numFmt w:val="lowerLetter"/>
      <w:lvlText w:val="%3)"/>
      <w:lvlJc w:val="left"/>
      <w:pPr>
        <w:tabs>
          <w:tab w:val="num" w:pos="1800"/>
        </w:tabs>
        <w:ind w:left="1800" w:hanging="360"/>
      </w:pPr>
    </w:lvl>
    <w:lvl w:ilvl="3" w:tplc="C8DC2926" w:tentative="1">
      <w:start w:val="1"/>
      <w:numFmt w:val="lowerLetter"/>
      <w:lvlText w:val="%4)"/>
      <w:lvlJc w:val="left"/>
      <w:pPr>
        <w:tabs>
          <w:tab w:val="num" w:pos="2520"/>
        </w:tabs>
        <w:ind w:left="2520" w:hanging="360"/>
      </w:pPr>
    </w:lvl>
    <w:lvl w:ilvl="4" w:tplc="E26288FC" w:tentative="1">
      <w:start w:val="1"/>
      <w:numFmt w:val="lowerLetter"/>
      <w:lvlText w:val="%5)"/>
      <w:lvlJc w:val="left"/>
      <w:pPr>
        <w:tabs>
          <w:tab w:val="num" w:pos="3240"/>
        </w:tabs>
        <w:ind w:left="3240" w:hanging="360"/>
      </w:pPr>
    </w:lvl>
    <w:lvl w:ilvl="5" w:tplc="92A09F9C" w:tentative="1">
      <w:start w:val="1"/>
      <w:numFmt w:val="lowerLetter"/>
      <w:lvlText w:val="%6)"/>
      <w:lvlJc w:val="left"/>
      <w:pPr>
        <w:tabs>
          <w:tab w:val="num" w:pos="3960"/>
        </w:tabs>
        <w:ind w:left="3960" w:hanging="360"/>
      </w:pPr>
    </w:lvl>
    <w:lvl w:ilvl="6" w:tplc="D204A300" w:tentative="1">
      <w:start w:val="1"/>
      <w:numFmt w:val="lowerLetter"/>
      <w:lvlText w:val="%7)"/>
      <w:lvlJc w:val="left"/>
      <w:pPr>
        <w:tabs>
          <w:tab w:val="num" w:pos="4680"/>
        </w:tabs>
        <w:ind w:left="4680" w:hanging="360"/>
      </w:pPr>
    </w:lvl>
    <w:lvl w:ilvl="7" w:tplc="B80C4346" w:tentative="1">
      <w:start w:val="1"/>
      <w:numFmt w:val="lowerLetter"/>
      <w:lvlText w:val="%8)"/>
      <w:lvlJc w:val="left"/>
      <w:pPr>
        <w:tabs>
          <w:tab w:val="num" w:pos="5400"/>
        </w:tabs>
        <w:ind w:left="5400" w:hanging="360"/>
      </w:pPr>
    </w:lvl>
    <w:lvl w:ilvl="8" w:tplc="4684B3CC" w:tentative="1">
      <w:start w:val="1"/>
      <w:numFmt w:val="lowerLetter"/>
      <w:lvlText w:val="%9)"/>
      <w:lvlJc w:val="left"/>
      <w:pPr>
        <w:tabs>
          <w:tab w:val="num" w:pos="6120"/>
        </w:tabs>
        <w:ind w:left="6120" w:hanging="360"/>
      </w:pPr>
    </w:lvl>
  </w:abstractNum>
  <w:abstractNum w:abstractNumId="12" w15:restartNumberingAfterBreak="0">
    <w:nsid w:val="3242490A"/>
    <w:multiLevelType w:val="hybridMultilevel"/>
    <w:tmpl w:val="7CAAF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C3E58EB"/>
    <w:multiLevelType w:val="hybridMultilevel"/>
    <w:tmpl w:val="CBA06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E232FB"/>
    <w:multiLevelType w:val="hybridMultilevel"/>
    <w:tmpl w:val="01321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5F191E"/>
    <w:multiLevelType w:val="hybridMultilevel"/>
    <w:tmpl w:val="9A6EE072"/>
    <w:lvl w:ilvl="0" w:tplc="0409000F">
      <w:start w:val="1"/>
      <w:numFmt w:val="decimal"/>
      <w:lvlText w:val="%1."/>
      <w:lvlJc w:val="left"/>
      <w:pPr>
        <w:ind w:left="720"/>
      </w:pPr>
      <w:rPr>
        <w:b w:val="0"/>
        <w:i w:val="0"/>
        <w:strike w:val="0"/>
        <w:dstrike w:val="0"/>
        <w:color w:val="000000"/>
        <w:sz w:val="22"/>
        <w:szCs w:val="22"/>
        <w:u w:val="none" w:color="000000"/>
        <w:bdr w:val="none" w:sz="0" w:space="0" w:color="auto"/>
        <w:shd w:val="clear" w:color="auto" w:fill="auto"/>
        <w:vertAlign w:val="baseline"/>
      </w:rPr>
    </w:lvl>
    <w:lvl w:ilvl="1" w:tplc="66F64EA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DA2482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00A09B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B48DB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2202C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22CAA8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1E845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98438D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38C49DC"/>
    <w:multiLevelType w:val="hybridMultilevel"/>
    <w:tmpl w:val="9A6EE072"/>
    <w:lvl w:ilvl="0" w:tplc="0409000F">
      <w:start w:val="1"/>
      <w:numFmt w:val="decimal"/>
      <w:lvlText w:val="%1."/>
      <w:lvlJc w:val="left"/>
      <w:pPr>
        <w:ind w:left="720"/>
      </w:pPr>
      <w:rPr>
        <w:b w:val="0"/>
        <w:i w:val="0"/>
        <w:strike w:val="0"/>
        <w:dstrike w:val="0"/>
        <w:color w:val="000000"/>
        <w:sz w:val="22"/>
        <w:szCs w:val="22"/>
        <w:u w:val="none" w:color="000000"/>
        <w:bdr w:val="none" w:sz="0" w:space="0" w:color="auto"/>
        <w:shd w:val="clear" w:color="auto" w:fill="auto"/>
        <w:vertAlign w:val="baseline"/>
      </w:rPr>
    </w:lvl>
    <w:lvl w:ilvl="1" w:tplc="66F64EA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DA2482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00A09B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B48DB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2202C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22CAA8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1E845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98438D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55530D2"/>
    <w:multiLevelType w:val="hybridMultilevel"/>
    <w:tmpl w:val="4878A7D6"/>
    <w:lvl w:ilvl="0" w:tplc="6F627E36">
      <w:start w:val="1"/>
      <w:numFmt w:val="lowerLetter"/>
      <w:lvlText w:val="%1)"/>
      <w:lvlJc w:val="left"/>
      <w:pPr>
        <w:tabs>
          <w:tab w:val="num" w:pos="720"/>
        </w:tabs>
        <w:ind w:left="720" w:hanging="360"/>
      </w:pPr>
    </w:lvl>
    <w:lvl w:ilvl="1" w:tplc="66CAC7E8">
      <w:start w:val="1"/>
      <w:numFmt w:val="lowerLetter"/>
      <w:lvlText w:val="%2)"/>
      <w:lvlJc w:val="left"/>
      <w:pPr>
        <w:tabs>
          <w:tab w:val="num" w:pos="1440"/>
        </w:tabs>
        <w:ind w:left="1440" w:hanging="360"/>
      </w:pPr>
    </w:lvl>
    <w:lvl w:ilvl="2" w:tplc="BE3C9550" w:tentative="1">
      <w:start w:val="1"/>
      <w:numFmt w:val="lowerLetter"/>
      <w:lvlText w:val="%3)"/>
      <w:lvlJc w:val="left"/>
      <w:pPr>
        <w:tabs>
          <w:tab w:val="num" w:pos="2160"/>
        </w:tabs>
        <w:ind w:left="2160" w:hanging="360"/>
      </w:pPr>
    </w:lvl>
    <w:lvl w:ilvl="3" w:tplc="8E7488CA" w:tentative="1">
      <w:start w:val="1"/>
      <w:numFmt w:val="lowerLetter"/>
      <w:lvlText w:val="%4)"/>
      <w:lvlJc w:val="left"/>
      <w:pPr>
        <w:tabs>
          <w:tab w:val="num" w:pos="2880"/>
        </w:tabs>
        <w:ind w:left="2880" w:hanging="360"/>
      </w:pPr>
    </w:lvl>
    <w:lvl w:ilvl="4" w:tplc="4734F8C8" w:tentative="1">
      <w:start w:val="1"/>
      <w:numFmt w:val="lowerLetter"/>
      <w:lvlText w:val="%5)"/>
      <w:lvlJc w:val="left"/>
      <w:pPr>
        <w:tabs>
          <w:tab w:val="num" w:pos="3600"/>
        </w:tabs>
        <w:ind w:left="3600" w:hanging="360"/>
      </w:pPr>
    </w:lvl>
    <w:lvl w:ilvl="5" w:tplc="9D24E0A8" w:tentative="1">
      <w:start w:val="1"/>
      <w:numFmt w:val="lowerLetter"/>
      <w:lvlText w:val="%6)"/>
      <w:lvlJc w:val="left"/>
      <w:pPr>
        <w:tabs>
          <w:tab w:val="num" w:pos="4320"/>
        </w:tabs>
        <w:ind w:left="4320" w:hanging="360"/>
      </w:pPr>
    </w:lvl>
    <w:lvl w:ilvl="6" w:tplc="4D005BBA" w:tentative="1">
      <w:start w:val="1"/>
      <w:numFmt w:val="lowerLetter"/>
      <w:lvlText w:val="%7)"/>
      <w:lvlJc w:val="left"/>
      <w:pPr>
        <w:tabs>
          <w:tab w:val="num" w:pos="5040"/>
        </w:tabs>
        <w:ind w:left="5040" w:hanging="360"/>
      </w:pPr>
    </w:lvl>
    <w:lvl w:ilvl="7" w:tplc="5254F2B6" w:tentative="1">
      <w:start w:val="1"/>
      <w:numFmt w:val="lowerLetter"/>
      <w:lvlText w:val="%8)"/>
      <w:lvlJc w:val="left"/>
      <w:pPr>
        <w:tabs>
          <w:tab w:val="num" w:pos="5760"/>
        </w:tabs>
        <w:ind w:left="5760" w:hanging="360"/>
      </w:pPr>
    </w:lvl>
    <w:lvl w:ilvl="8" w:tplc="AF0E3D98" w:tentative="1">
      <w:start w:val="1"/>
      <w:numFmt w:val="lowerLetter"/>
      <w:lvlText w:val="%9)"/>
      <w:lvlJc w:val="left"/>
      <w:pPr>
        <w:tabs>
          <w:tab w:val="num" w:pos="6480"/>
        </w:tabs>
        <w:ind w:left="6480" w:hanging="360"/>
      </w:pPr>
    </w:lvl>
  </w:abstractNum>
  <w:abstractNum w:abstractNumId="18" w15:restartNumberingAfterBreak="0">
    <w:nsid w:val="65677D06"/>
    <w:multiLevelType w:val="hybridMultilevel"/>
    <w:tmpl w:val="013A7E50"/>
    <w:lvl w:ilvl="0" w:tplc="0409000F">
      <w:start w:val="1"/>
      <w:numFmt w:val="decimal"/>
      <w:lvlText w:val="%1."/>
      <w:lvlJc w:val="left"/>
      <w:pPr>
        <w:ind w:left="370" w:hanging="360"/>
      </w:pPr>
      <w:rPr>
        <w:rFonts w:hint="default"/>
      </w:rPr>
    </w:lvl>
    <w:lvl w:ilvl="1" w:tplc="04090003">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19" w15:restartNumberingAfterBreak="0">
    <w:nsid w:val="6B880ACC"/>
    <w:multiLevelType w:val="hybridMultilevel"/>
    <w:tmpl w:val="CA98D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4C011E"/>
    <w:multiLevelType w:val="hybridMultilevel"/>
    <w:tmpl w:val="33DE5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4D1EFE"/>
    <w:multiLevelType w:val="hybridMultilevel"/>
    <w:tmpl w:val="DD803C0E"/>
    <w:lvl w:ilvl="0" w:tplc="F4C23C5C">
      <w:start w:val="1"/>
      <w:numFmt w:val="bullet"/>
      <w:pStyle w:val="Bulletlevel2"/>
      <w:lvlText w:val=""/>
      <w:lvlJc w:val="left"/>
      <w:pPr>
        <w:ind w:left="700" w:hanging="360"/>
      </w:pPr>
      <w:rPr>
        <w:rFonts w:ascii="Wingdings 2" w:hAnsi="Wingdings 2" w:hint="default"/>
        <w:sz w:val="14"/>
      </w:rPr>
    </w:lvl>
    <w:lvl w:ilvl="1" w:tplc="04090003">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2" w15:restartNumberingAfterBreak="0">
    <w:nsid w:val="6FCA5F8C"/>
    <w:multiLevelType w:val="hybridMultilevel"/>
    <w:tmpl w:val="9CB44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0F3077"/>
    <w:multiLevelType w:val="hybridMultilevel"/>
    <w:tmpl w:val="EB08375E"/>
    <w:lvl w:ilvl="0" w:tplc="9B6ADB48">
      <w:start w:val="1"/>
      <w:numFmt w:val="lowerLetter"/>
      <w:lvlText w:val="%1)"/>
      <w:lvlJc w:val="left"/>
      <w:pPr>
        <w:tabs>
          <w:tab w:val="num" w:pos="370"/>
        </w:tabs>
        <w:ind w:left="370" w:hanging="360"/>
      </w:pPr>
    </w:lvl>
    <w:lvl w:ilvl="1" w:tplc="D1789E2C">
      <w:start w:val="1"/>
      <w:numFmt w:val="lowerLetter"/>
      <w:lvlText w:val="%2)"/>
      <w:lvlJc w:val="left"/>
      <w:pPr>
        <w:tabs>
          <w:tab w:val="num" w:pos="1090"/>
        </w:tabs>
        <w:ind w:left="1090" w:hanging="360"/>
      </w:pPr>
    </w:lvl>
    <w:lvl w:ilvl="2" w:tplc="68A60D92" w:tentative="1">
      <w:start w:val="1"/>
      <w:numFmt w:val="lowerLetter"/>
      <w:lvlText w:val="%3)"/>
      <w:lvlJc w:val="left"/>
      <w:pPr>
        <w:tabs>
          <w:tab w:val="num" w:pos="1810"/>
        </w:tabs>
        <w:ind w:left="1810" w:hanging="360"/>
      </w:pPr>
    </w:lvl>
    <w:lvl w:ilvl="3" w:tplc="1784665C" w:tentative="1">
      <w:start w:val="1"/>
      <w:numFmt w:val="lowerLetter"/>
      <w:lvlText w:val="%4)"/>
      <w:lvlJc w:val="left"/>
      <w:pPr>
        <w:tabs>
          <w:tab w:val="num" w:pos="2530"/>
        </w:tabs>
        <w:ind w:left="2530" w:hanging="360"/>
      </w:pPr>
    </w:lvl>
    <w:lvl w:ilvl="4" w:tplc="6D0E28EA" w:tentative="1">
      <w:start w:val="1"/>
      <w:numFmt w:val="lowerLetter"/>
      <w:lvlText w:val="%5)"/>
      <w:lvlJc w:val="left"/>
      <w:pPr>
        <w:tabs>
          <w:tab w:val="num" w:pos="3250"/>
        </w:tabs>
        <w:ind w:left="3250" w:hanging="360"/>
      </w:pPr>
    </w:lvl>
    <w:lvl w:ilvl="5" w:tplc="208270D2" w:tentative="1">
      <w:start w:val="1"/>
      <w:numFmt w:val="lowerLetter"/>
      <w:lvlText w:val="%6)"/>
      <w:lvlJc w:val="left"/>
      <w:pPr>
        <w:tabs>
          <w:tab w:val="num" w:pos="3970"/>
        </w:tabs>
        <w:ind w:left="3970" w:hanging="360"/>
      </w:pPr>
    </w:lvl>
    <w:lvl w:ilvl="6" w:tplc="A238B5A4" w:tentative="1">
      <w:start w:val="1"/>
      <w:numFmt w:val="lowerLetter"/>
      <w:lvlText w:val="%7)"/>
      <w:lvlJc w:val="left"/>
      <w:pPr>
        <w:tabs>
          <w:tab w:val="num" w:pos="4690"/>
        </w:tabs>
        <w:ind w:left="4690" w:hanging="360"/>
      </w:pPr>
    </w:lvl>
    <w:lvl w:ilvl="7" w:tplc="D20245D4" w:tentative="1">
      <w:start w:val="1"/>
      <w:numFmt w:val="lowerLetter"/>
      <w:lvlText w:val="%8)"/>
      <w:lvlJc w:val="left"/>
      <w:pPr>
        <w:tabs>
          <w:tab w:val="num" w:pos="5410"/>
        </w:tabs>
        <w:ind w:left="5410" w:hanging="360"/>
      </w:pPr>
    </w:lvl>
    <w:lvl w:ilvl="8" w:tplc="6688FAEC" w:tentative="1">
      <w:start w:val="1"/>
      <w:numFmt w:val="lowerLetter"/>
      <w:lvlText w:val="%9)"/>
      <w:lvlJc w:val="left"/>
      <w:pPr>
        <w:tabs>
          <w:tab w:val="num" w:pos="6130"/>
        </w:tabs>
        <w:ind w:left="6130" w:hanging="360"/>
      </w:pPr>
    </w:lvl>
  </w:abstractNum>
  <w:abstractNum w:abstractNumId="24" w15:restartNumberingAfterBreak="0">
    <w:nsid w:val="76FF53A1"/>
    <w:multiLevelType w:val="multilevel"/>
    <w:tmpl w:val="16D6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E8336C8"/>
    <w:multiLevelType w:val="hybridMultilevel"/>
    <w:tmpl w:val="A7120726"/>
    <w:lvl w:ilvl="0" w:tplc="91340B3E">
      <w:start w:val="1"/>
      <w:numFmt w:val="lowerLetter"/>
      <w:lvlText w:val="%1)"/>
      <w:lvlJc w:val="left"/>
      <w:pPr>
        <w:tabs>
          <w:tab w:val="num" w:pos="720"/>
        </w:tabs>
        <w:ind w:left="720" w:hanging="360"/>
      </w:pPr>
    </w:lvl>
    <w:lvl w:ilvl="1" w:tplc="9AE02478">
      <w:start w:val="1"/>
      <w:numFmt w:val="lowerLetter"/>
      <w:lvlText w:val="%2)"/>
      <w:lvlJc w:val="left"/>
      <w:pPr>
        <w:tabs>
          <w:tab w:val="num" w:pos="1440"/>
        </w:tabs>
        <w:ind w:left="1440" w:hanging="360"/>
      </w:pPr>
    </w:lvl>
    <w:lvl w:ilvl="2" w:tplc="8D5EDB24" w:tentative="1">
      <w:start w:val="1"/>
      <w:numFmt w:val="lowerLetter"/>
      <w:lvlText w:val="%3)"/>
      <w:lvlJc w:val="left"/>
      <w:pPr>
        <w:tabs>
          <w:tab w:val="num" w:pos="2160"/>
        </w:tabs>
        <w:ind w:left="2160" w:hanging="360"/>
      </w:pPr>
    </w:lvl>
    <w:lvl w:ilvl="3" w:tplc="825EF286" w:tentative="1">
      <w:start w:val="1"/>
      <w:numFmt w:val="lowerLetter"/>
      <w:lvlText w:val="%4)"/>
      <w:lvlJc w:val="left"/>
      <w:pPr>
        <w:tabs>
          <w:tab w:val="num" w:pos="2880"/>
        </w:tabs>
        <w:ind w:left="2880" w:hanging="360"/>
      </w:pPr>
    </w:lvl>
    <w:lvl w:ilvl="4" w:tplc="B2C49C1A" w:tentative="1">
      <w:start w:val="1"/>
      <w:numFmt w:val="lowerLetter"/>
      <w:lvlText w:val="%5)"/>
      <w:lvlJc w:val="left"/>
      <w:pPr>
        <w:tabs>
          <w:tab w:val="num" w:pos="3600"/>
        </w:tabs>
        <w:ind w:left="3600" w:hanging="360"/>
      </w:pPr>
    </w:lvl>
    <w:lvl w:ilvl="5" w:tplc="011E342A" w:tentative="1">
      <w:start w:val="1"/>
      <w:numFmt w:val="lowerLetter"/>
      <w:lvlText w:val="%6)"/>
      <w:lvlJc w:val="left"/>
      <w:pPr>
        <w:tabs>
          <w:tab w:val="num" w:pos="4320"/>
        </w:tabs>
        <w:ind w:left="4320" w:hanging="360"/>
      </w:pPr>
    </w:lvl>
    <w:lvl w:ilvl="6" w:tplc="BA7E03A6" w:tentative="1">
      <w:start w:val="1"/>
      <w:numFmt w:val="lowerLetter"/>
      <w:lvlText w:val="%7)"/>
      <w:lvlJc w:val="left"/>
      <w:pPr>
        <w:tabs>
          <w:tab w:val="num" w:pos="5040"/>
        </w:tabs>
        <w:ind w:left="5040" w:hanging="360"/>
      </w:pPr>
    </w:lvl>
    <w:lvl w:ilvl="7" w:tplc="47AAC1A2" w:tentative="1">
      <w:start w:val="1"/>
      <w:numFmt w:val="lowerLetter"/>
      <w:lvlText w:val="%8)"/>
      <w:lvlJc w:val="left"/>
      <w:pPr>
        <w:tabs>
          <w:tab w:val="num" w:pos="5760"/>
        </w:tabs>
        <w:ind w:left="5760" w:hanging="360"/>
      </w:pPr>
    </w:lvl>
    <w:lvl w:ilvl="8" w:tplc="EC74B85E" w:tentative="1">
      <w:start w:val="1"/>
      <w:numFmt w:val="lowerLetter"/>
      <w:lvlText w:val="%9)"/>
      <w:lvlJc w:val="left"/>
      <w:pPr>
        <w:tabs>
          <w:tab w:val="num" w:pos="6480"/>
        </w:tabs>
        <w:ind w:left="6480" w:hanging="360"/>
      </w:pPr>
    </w:lvl>
  </w:abstractNum>
  <w:num w:numId="1">
    <w:abstractNumId w:val="8"/>
  </w:num>
  <w:num w:numId="2">
    <w:abstractNumId w:val="4"/>
  </w:num>
  <w:num w:numId="3">
    <w:abstractNumId w:val="5"/>
  </w:num>
  <w:num w:numId="4">
    <w:abstractNumId w:val="21"/>
  </w:num>
  <w:num w:numId="5">
    <w:abstractNumId w:val="13"/>
  </w:num>
  <w:num w:numId="6">
    <w:abstractNumId w:val="6"/>
  </w:num>
  <w:num w:numId="7">
    <w:abstractNumId w:val="15"/>
  </w:num>
  <w:num w:numId="8">
    <w:abstractNumId w:val="20"/>
  </w:num>
  <w:num w:numId="9">
    <w:abstractNumId w:val="9"/>
  </w:num>
  <w:num w:numId="10">
    <w:abstractNumId w:val="2"/>
  </w:num>
  <w:num w:numId="11">
    <w:abstractNumId w:val="22"/>
  </w:num>
  <w:num w:numId="12">
    <w:abstractNumId w:val="18"/>
  </w:num>
  <w:num w:numId="13">
    <w:abstractNumId w:val="19"/>
  </w:num>
  <w:num w:numId="14">
    <w:abstractNumId w:val="16"/>
  </w:num>
  <w:num w:numId="15">
    <w:abstractNumId w:val="24"/>
  </w:num>
  <w:num w:numId="16">
    <w:abstractNumId w:val="0"/>
  </w:num>
  <w:num w:numId="17">
    <w:abstractNumId w:val="7"/>
  </w:num>
  <w:num w:numId="18">
    <w:abstractNumId w:val="5"/>
  </w:num>
  <w:num w:numId="19">
    <w:abstractNumId w:val="11"/>
  </w:num>
  <w:num w:numId="20">
    <w:abstractNumId w:val="17"/>
  </w:num>
  <w:num w:numId="21">
    <w:abstractNumId w:val="25"/>
  </w:num>
  <w:num w:numId="22">
    <w:abstractNumId w:val="1"/>
  </w:num>
  <w:num w:numId="23">
    <w:abstractNumId w:val="23"/>
  </w:num>
  <w:num w:numId="24">
    <w:abstractNumId w:val="10"/>
  </w:num>
  <w:num w:numId="25">
    <w:abstractNumId w:val="14"/>
  </w:num>
  <w:num w:numId="26">
    <w:abstractNumId w:val="12"/>
  </w:num>
  <w:num w:numId="2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69E"/>
    <w:rsid w:val="0000132A"/>
    <w:rsid w:val="0000137F"/>
    <w:rsid w:val="000038D6"/>
    <w:rsid w:val="00004051"/>
    <w:rsid w:val="00004E24"/>
    <w:rsid w:val="00005393"/>
    <w:rsid w:val="000057A9"/>
    <w:rsid w:val="00005DD2"/>
    <w:rsid w:val="00006616"/>
    <w:rsid w:val="00006E0A"/>
    <w:rsid w:val="000077DA"/>
    <w:rsid w:val="00007903"/>
    <w:rsid w:val="00010337"/>
    <w:rsid w:val="00010A92"/>
    <w:rsid w:val="00011472"/>
    <w:rsid w:val="000114D9"/>
    <w:rsid w:val="00011625"/>
    <w:rsid w:val="00011E9D"/>
    <w:rsid w:val="000125E7"/>
    <w:rsid w:val="00012D95"/>
    <w:rsid w:val="00013E20"/>
    <w:rsid w:val="00015A02"/>
    <w:rsid w:val="00016BDC"/>
    <w:rsid w:val="00016D14"/>
    <w:rsid w:val="00017912"/>
    <w:rsid w:val="00020762"/>
    <w:rsid w:val="00021485"/>
    <w:rsid w:val="000215E9"/>
    <w:rsid w:val="00021BE3"/>
    <w:rsid w:val="00021DD6"/>
    <w:rsid w:val="00021EB7"/>
    <w:rsid w:val="000227C7"/>
    <w:rsid w:val="00023EF9"/>
    <w:rsid w:val="00027460"/>
    <w:rsid w:val="000275AB"/>
    <w:rsid w:val="000276BB"/>
    <w:rsid w:val="00027E1A"/>
    <w:rsid w:val="0003139A"/>
    <w:rsid w:val="000313B0"/>
    <w:rsid w:val="00031EE0"/>
    <w:rsid w:val="000330D5"/>
    <w:rsid w:val="00033D04"/>
    <w:rsid w:val="00036921"/>
    <w:rsid w:val="000371AE"/>
    <w:rsid w:val="000372F9"/>
    <w:rsid w:val="00037C80"/>
    <w:rsid w:val="00040A14"/>
    <w:rsid w:val="000418C6"/>
    <w:rsid w:val="000419A4"/>
    <w:rsid w:val="00042431"/>
    <w:rsid w:val="000428BA"/>
    <w:rsid w:val="00042A66"/>
    <w:rsid w:val="00043A9D"/>
    <w:rsid w:val="00044F8A"/>
    <w:rsid w:val="00045E57"/>
    <w:rsid w:val="00046402"/>
    <w:rsid w:val="00052294"/>
    <w:rsid w:val="000534BC"/>
    <w:rsid w:val="0005473F"/>
    <w:rsid w:val="00054A88"/>
    <w:rsid w:val="000572F0"/>
    <w:rsid w:val="00060F0E"/>
    <w:rsid w:val="00061658"/>
    <w:rsid w:val="00061A21"/>
    <w:rsid w:val="000625A8"/>
    <w:rsid w:val="0006376C"/>
    <w:rsid w:val="00064508"/>
    <w:rsid w:val="000663B6"/>
    <w:rsid w:val="00067F75"/>
    <w:rsid w:val="000734A8"/>
    <w:rsid w:val="0007423B"/>
    <w:rsid w:val="0007563A"/>
    <w:rsid w:val="00077327"/>
    <w:rsid w:val="00077B01"/>
    <w:rsid w:val="00080AA6"/>
    <w:rsid w:val="00082439"/>
    <w:rsid w:val="00082EF0"/>
    <w:rsid w:val="0008318D"/>
    <w:rsid w:val="000835D7"/>
    <w:rsid w:val="000900F8"/>
    <w:rsid w:val="00091724"/>
    <w:rsid w:val="000920A6"/>
    <w:rsid w:val="000921D8"/>
    <w:rsid w:val="00092375"/>
    <w:rsid w:val="000963D2"/>
    <w:rsid w:val="0009660B"/>
    <w:rsid w:val="00096ACF"/>
    <w:rsid w:val="000A126B"/>
    <w:rsid w:val="000A1AE6"/>
    <w:rsid w:val="000A3578"/>
    <w:rsid w:val="000A36AC"/>
    <w:rsid w:val="000A36B3"/>
    <w:rsid w:val="000A7DF8"/>
    <w:rsid w:val="000B046E"/>
    <w:rsid w:val="000B0524"/>
    <w:rsid w:val="000B1329"/>
    <w:rsid w:val="000B2952"/>
    <w:rsid w:val="000B3A78"/>
    <w:rsid w:val="000B3A87"/>
    <w:rsid w:val="000B3EE9"/>
    <w:rsid w:val="000B42A5"/>
    <w:rsid w:val="000B46AC"/>
    <w:rsid w:val="000B5554"/>
    <w:rsid w:val="000B673B"/>
    <w:rsid w:val="000B6F70"/>
    <w:rsid w:val="000B71E5"/>
    <w:rsid w:val="000C08CD"/>
    <w:rsid w:val="000C09B2"/>
    <w:rsid w:val="000C0AF1"/>
    <w:rsid w:val="000C168A"/>
    <w:rsid w:val="000C2BC7"/>
    <w:rsid w:val="000C39BC"/>
    <w:rsid w:val="000C462F"/>
    <w:rsid w:val="000C5771"/>
    <w:rsid w:val="000C6433"/>
    <w:rsid w:val="000C661B"/>
    <w:rsid w:val="000C6D18"/>
    <w:rsid w:val="000C7DC1"/>
    <w:rsid w:val="000D0E5B"/>
    <w:rsid w:val="000D13E4"/>
    <w:rsid w:val="000D1967"/>
    <w:rsid w:val="000D2111"/>
    <w:rsid w:val="000D2ED8"/>
    <w:rsid w:val="000D3BB5"/>
    <w:rsid w:val="000D3D92"/>
    <w:rsid w:val="000D3F56"/>
    <w:rsid w:val="000D72F2"/>
    <w:rsid w:val="000D7B3B"/>
    <w:rsid w:val="000E0A2E"/>
    <w:rsid w:val="000E1965"/>
    <w:rsid w:val="000E1B2C"/>
    <w:rsid w:val="000E3072"/>
    <w:rsid w:val="000E330D"/>
    <w:rsid w:val="000E363A"/>
    <w:rsid w:val="000E4920"/>
    <w:rsid w:val="000E672A"/>
    <w:rsid w:val="000E71D1"/>
    <w:rsid w:val="000F1B80"/>
    <w:rsid w:val="000F250C"/>
    <w:rsid w:val="000F2CA7"/>
    <w:rsid w:val="000F36F8"/>
    <w:rsid w:val="000F4518"/>
    <w:rsid w:val="000F4D6E"/>
    <w:rsid w:val="000F688B"/>
    <w:rsid w:val="001001EF"/>
    <w:rsid w:val="00100A04"/>
    <w:rsid w:val="00101521"/>
    <w:rsid w:val="0010553F"/>
    <w:rsid w:val="001102C8"/>
    <w:rsid w:val="001119CB"/>
    <w:rsid w:val="001123E1"/>
    <w:rsid w:val="001128AE"/>
    <w:rsid w:val="001133BA"/>
    <w:rsid w:val="00113A1D"/>
    <w:rsid w:val="00113CE7"/>
    <w:rsid w:val="00113FFE"/>
    <w:rsid w:val="001152E2"/>
    <w:rsid w:val="00115D60"/>
    <w:rsid w:val="00116217"/>
    <w:rsid w:val="00117482"/>
    <w:rsid w:val="001210AA"/>
    <w:rsid w:val="001211AF"/>
    <w:rsid w:val="001219BF"/>
    <w:rsid w:val="00122322"/>
    <w:rsid w:val="00123AA6"/>
    <w:rsid w:val="00123C84"/>
    <w:rsid w:val="0012487E"/>
    <w:rsid w:val="00124DE0"/>
    <w:rsid w:val="0012529F"/>
    <w:rsid w:val="001255D2"/>
    <w:rsid w:val="001257F6"/>
    <w:rsid w:val="00125A0D"/>
    <w:rsid w:val="00125BC6"/>
    <w:rsid w:val="00125BE4"/>
    <w:rsid w:val="00130515"/>
    <w:rsid w:val="00130E77"/>
    <w:rsid w:val="0013134A"/>
    <w:rsid w:val="00131593"/>
    <w:rsid w:val="00132BC9"/>
    <w:rsid w:val="001342EA"/>
    <w:rsid w:val="0013518A"/>
    <w:rsid w:val="00135561"/>
    <w:rsid w:val="00136278"/>
    <w:rsid w:val="00137171"/>
    <w:rsid w:val="001425B9"/>
    <w:rsid w:val="00143677"/>
    <w:rsid w:val="001442E4"/>
    <w:rsid w:val="00144AC8"/>
    <w:rsid w:val="00144C4E"/>
    <w:rsid w:val="00144ECB"/>
    <w:rsid w:val="00145497"/>
    <w:rsid w:val="00145998"/>
    <w:rsid w:val="00145F38"/>
    <w:rsid w:val="001470DA"/>
    <w:rsid w:val="00147D02"/>
    <w:rsid w:val="0015078F"/>
    <w:rsid w:val="0015081E"/>
    <w:rsid w:val="00150841"/>
    <w:rsid w:val="00150908"/>
    <w:rsid w:val="00150F0D"/>
    <w:rsid w:val="0015248A"/>
    <w:rsid w:val="0015254B"/>
    <w:rsid w:val="001525CB"/>
    <w:rsid w:val="0015332E"/>
    <w:rsid w:val="00153C89"/>
    <w:rsid w:val="00153F75"/>
    <w:rsid w:val="001571AA"/>
    <w:rsid w:val="00157670"/>
    <w:rsid w:val="001623AD"/>
    <w:rsid w:val="0016308D"/>
    <w:rsid w:val="00164C3C"/>
    <w:rsid w:val="00165C70"/>
    <w:rsid w:val="0016659F"/>
    <w:rsid w:val="00166FD1"/>
    <w:rsid w:val="00167424"/>
    <w:rsid w:val="0017077C"/>
    <w:rsid w:val="00170E92"/>
    <w:rsid w:val="00174034"/>
    <w:rsid w:val="0017413E"/>
    <w:rsid w:val="00174725"/>
    <w:rsid w:val="00175664"/>
    <w:rsid w:val="00177B3C"/>
    <w:rsid w:val="001802BE"/>
    <w:rsid w:val="001810D2"/>
    <w:rsid w:val="00181874"/>
    <w:rsid w:val="00181A2D"/>
    <w:rsid w:val="00182CF5"/>
    <w:rsid w:val="0018320D"/>
    <w:rsid w:val="00184BCE"/>
    <w:rsid w:val="00186197"/>
    <w:rsid w:val="0019199E"/>
    <w:rsid w:val="00192FC1"/>
    <w:rsid w:val="00193167"/>
    <w:rsid w:val="00194292"/>
    <w:rsid w:val="00195095"/>
    <w:rsid w:val="0019723E"/>
    <w:rsid w:val="001A1115"/>
    <w:rsid w:val="001A21C6"/>
    <w:rsid w:val="001A2528"/>
    <w:rsid w:val="001A2BE1"/>
    <w:rsid w:val="001A4334"/>
    <w:rsid w:val="001A4624"/>
    <w:rsid w:val="001A54EB"/>
    <w:rsid w:val="001A6549"/>
    <w:rsid w:val="001A6613"/>
    <w:rsid w:val="001A6F58"/>
    <w:rsid w:val="001A7CFB"/>
    <w:rsid w:val="001B07B1"/>
    <w:rsid w:val="001B1B14"/>
    <w:rsid w:val="001B1B89"/>
    <w:rsid w:val="001B2008"/>
    <w:rsid w:val="001B2895"/>
    <w:rsid w:val="001B3387"/>
    <w:rsid w:val="001B3BE0"/>
    <w:rsid w:val="001B3D53"/>
    <w:rsid w:val="001B42A1"/>
    <w:rsid w:val="001B55C8"/>
    <w:rsid w:val="001B71B4"/>
    <w:rsid w:val="001B777C"/>
    <w:rsid w:val="001C2B32"/>
    <w:rsid w:val="001C49B0"/>
    <w:rsid w:val="001C4CE5"/>
    <w:rsid w:val="001C5EFC"/>
    <w:rsid w:val="001C68C0"/>
    <w:rsid w:val="001C6A4A"/>
    <w:rsid w:val="001C6D0F"/>
    <w:rsid w:val="001D2242"/>
    <w:rsid w:val="001D3EE3"/>
    <w:rsid w:val="001D3F3E"/>
    <w:rsid w:val="001D6722"/>
    <w:rsid w:val="001D6C30"/>
    <w:rsid w:val="001E07F2"/>
    <w:rsid w:val="001E0BA3"/>
    <w:rsid w:val="001E2954"/>
    <w:rsid w:val="001E37ED"/>
    <w:rsid w:val="001E40A0"/>
    <w:rsid w:val="001E4635"/>
    <w:rsid w:val="001E4807"/>
    <w:rsid w:val="001E5D8D"/>
    <w:rsid w:val="001E63FA"/>
    <w:rsid w:val="001E6487"/>
    <w:rsid w:val="001F0617"/>
    <w:rsid w:val="001F0DA2"/>
    <w:rsid w:val="001F1B04"/>
    <w:rsid w:val="001F48D9"/>
    <w:rsid w:val="001F5469"/>
    <w:rsid w:val="001F6E53"/>
    <w:rsid w:val="001F705C"/>
    <w:rsid w:val="001F708B"/>
    <w:rsid w:val="001F77BE"/>
    <w:rsid w:val="001F784C"/>
    <w:rsid w:val="00200C7F"/>
    <w:rsid w:val="002034A8"/>
    <w:rsid w:val="00203DA4"/>
    <w:rsid w:val="00204909"/>
    <w:rsid w:val="002056F5"/>
    <w:rsid w:val="00205BAD"/>
    <w:rsid w:val="00206891"/>
    <w:rsid w:val="00206909"/>
    <w:rsid w:val="00207890"/>
    <w:rsid w:val="00210176"/>
    <w:rsid w:val="00210215"/>
    <w:rsid w:val="00210716"/>
    <w:rsid w:val="002111D6"/>
    <w:rsid w:val="002112AB"/>
    <w:rsid w:val="00211A39"/>
    <w:rsid w:val="00212005"/>
    <w:rsid w:val="002140D8"/>
    <w:rsid w:val="00214232"/>
    <w:rsid w:val="00215258"/>
    <w:rsid w:val="002173EF"/>
    <w:rsid w:val="0022225F"/>
    <w:rsid w:val="002242DE"/>
    <w:rsid w:val="002251A9"/>
    <w:rsid w:val="00225B56"/>
    <w:rsid w:val="0022641F"/>
    <w:rsid w:val="00227220"/>
    <w:rsid w:val="00230290"/>
    <w:rsid w:val="00230D10"/>
    <w:rsid w:val="002327B9"/>
    <w:rsid w:val="00232E2A"/>
    <w:rsid w:val="00233570"/>
    <w:rsid w:val="00233EF1"/>
    <w:rsid w:val="002341AC"/>
    <w:rsid w:val="00235365"/>
    <w:rsid w:val="00235768"/>
    <w:rsid w:val="00235D98"/>
    <w:rsid w:val="00236737"/>
    <w:rsid w:val="002377FC"/>
    <w:rsid w:val="00240FC8"/>
    <w:rsid w:val="00241527"/>
    <w:rsid w:val="00242870"/>
    <w:rsid w:val="0024333E"/>
    <w:rsid w:val="00244462"/>
    <w:rsid w:val="002452A0"/>
    <w:rsid w:val="00245E87"/>
    <w:rsid w:val="00246083"/>
    <w:rsid w:val="002460C6"/>
    <w:rsid w:val="00246B57"/>
    <w:rsid w:val="00246FFE"/>
    <w:rsid w:val="00247D2F"/>
    <w:rsid w:val="00250097"/>
    <w:rsid w:val="00250500"/>
    <w:rsid w:val="002512CB"/>
    <w:rsid w:val="00251B07"/>
    <w:rsid w:val="002526B7"/>
    <w:rsid w:val="002529FB"/>
    <w:rsid w:val="0025512C"/>
    <w:rsid w:val="002554BE"/>
    <w:rsid w:val="00256650"/>
    <w:rsid w:val="002577C6"/>
    <w:rsid w:val="00257DF7"/>
    <w:rsid w:val="00261C4D"/>
    <w:rsid w:val="00262331"/>
    <w:rsid w:val="00263128"/>
    <w:rsid w:val="002631E8"/>
    <w:rsid w:val="002633F3"/>
    <w:rsid w:val="00263861"/>
    <w:rsid w:val="00263A5C"/>
    <w:rsid w:val="00263E8E"/>
    <w:rsid w:val="00264F79"/>
    <w:rsid w:val="00266265"/>
    <w:rsid w:val="00266DB0"/>
    <w:rsid w:val="002677FA"/>
    <w:rsid w:val="00267A9B"/>
    <w:rsid w:val="00270D59"/>
    <w:rsid w:val="00271853"/>
    <w:rsid w:val="002724C5"/>
    <w:rsid w:val="002730C9"/>
    <w:rsid w:val="002730F5"/>
    <w:rsid w:val="00273B36"/>
    <w:rsid w:val="00273D95"/>
    <w:rsid w:val="002744BE"/>
    <w:rsid w:val="00274BBD"/>
    <w:rsid w:val="002752E9"/>
    <w:rsid w:val="00275DE4"/>
    <w:rsid w:val="00276559"/>
    <w:rsid w:val="00277F2A"/>
    <w:rsid w:val="00280797"/>
    <w:rsid w:val="00280F35"/>
    <w:rsid w:val="00281BBB"/>
    <w:rsid w:val="00285209"/>
    <w:rsid w:val="00285CF9"/>
    <w:rsid w:val="00286E45"/>
    <w:rsid w:val="00287497"/>
    <w:rsid w:val="002906B0"/>
    <w:rsid w:val="002917E2"/>
    <w:rsid w:val="00291D97"/>
    <w:rsid w:val="00292719"/>
    <w:rsid w:val="002934AC"/>
    <w:rsid w:val="00293D35"/>
    <w:rsid w:val="002947C4"/>
    <w:rsid w:val="00295831"/>
    <w:rsid w:val="00296297"/>
    <w:rsid w:val="00296350"/>
    <w:rsid w:val="002964B0"/>
    <w:rsid w:val="002966B7"/>
    <w:rsid w:val="00296BBF"/>
    <w:rsid w:val="0029728D"/>
    <w:rsid w:val="002974C7"/>
    <w:rsid w:val="00297596"/>
    <w:rsid w:val="002A0CF2"/>
    <w:rsid w:val="002A0E02"/>
    <w:rsid w:val="002A19C4"/>
    <w:rsid w:val="002A1F04"/>
    <w:rsid w:val="002A30A6"/>
    <w:rsid w:val="002A3602"/>
    <w:rsid w:val="002A3AF4"/>
    <w:rsid w:val="002A420B"/>
    <w:rsid w:val="002A536C"/>
    <w:rsid w:val="002A5782"/>
    <w:rsid w:val="002A5BD8"/>
    <w:rsid w:val="002A6114"/>
    <w:rsid w:val="002A7D5A"/>
    <w:rsid w:val="002A7E9D"/>
    <w:rsid w:val="002B0269"/>
    <w:rsid w:val="002B03D9"/>
    <w:rsid w:val="002B0726"/>
    <w:rsid w:val="002B09ED"/>
    <w:rsid w:val="002B0BCB"/>
    <w:rsid w:val="002B0DC0"/>
    <w:rsid w:val="002B2DE6"/>
    <w:rsid w:val="002B3341"/>
    <w:rsid w:val="002B3B26"/>
    <w:rsid w:val="002B487B"/>
    <w:rsid w:val="002B61DB"/>
    <w:rsid w:val="002B7BCC"/>
    <w:rsid w:val="002C085C"/>
    <w:rsid w:val="002C16DB"/>
    <w:rsid w:val="002C2D50"/>
    <w:rsid w:val="002C2F72"/>
    <w:rsid w:val="002C343C"/>
    <w:rsid w:val="002C4DCF"/>
    <w:rsid w:val="002C5A6C"/>
    <w:rsid w:val="002C630D"/>
    <w:rsid w:val="002C797D"/>
    <w:rsid w:val="002D1138"/>
    <w:rsid w:val="002D2146"/>
    <w:rsid w:val="002D2AF3"/>
    <w:rsid w:val="002D3623"/>
    <w:rsid w:val="002D3B55"/>
    <w:rsid w:val="002D3FD5"/>
    <w:rsid w:val="002D55A3"/>
    <w:rsid w:val="002D5AB2"/>
    <w:rsid w:val="002D6DBB"/>
    <w:rsid w:val="002D7C2E"/>
    <w:rsid w:val="002D7E6B"/>
    <w:rsid w:val="002E109C"/>
    <w:rsid w:val="002E157A"/>
    <w:rsid w:val="002E17F3"/>
    <w:rsid w:val="002E2C81"/>
    <w:rsid w:val="002E338E"/>
    <w:rsid w:val="002E4565"/>
    <w:rsid w:val="002E4E3F"/>
    <w:rsid w:val="002E5C9C"/>
    <w:rsid w:val="002E639F"/>
    <w:rsid w:val="002E684E"/>
    <w:rsid w:val="002E6C78"/>
    <w:rsid w:val="002E7293"/>
    <w:rsid w:val="002F07A9"/>
    <w:rsid w:val="002F194D"/>
    <w:rsid w:val="002F394A"/>
    <w:rsid w:val="002F50F3"/>
    <w:rsid w:val="002F6117"/>
    <w:rsid w:val="002F776E"/>
    <w:rsid w:val="003002DF"/>
    <w:rsid w:val="0030336E"/>
    <w:rsid w:val="00303AC9"/>
    <w:rsid w:val="0030427D"/>
    <w:rsid w:val="003044A5"/>
    <w:rsid w:val="00306F4E"/>
    <w:rsid w:val="003100E8"/>
    <w:rsid w:val="0031466D"/>
    <w:rsid w:val="0031506F"/>
    <w:rsid w:val="00315246"/>
    <w:rsid w:val="003154DE"/>
    <w:rsid w:val="0031666C"/>
    <w:rsid w:val="00320264"/>
    <w:rsid w:val="00320C47"/>
    <w:rsid w:val="00322628"/>
    <w:rsid w:val="00322B5C"/>
    <w:rsid w:val="003243B3"/>
    <w:rsid w:val="003243DF"/>
    <w:rsid w:val="003245C4"/>
    <w:rsid w:val="00325E15"/>
    <w:rsid w:val="00326755"/>
    <w:rsid w:val="003279A7"/>
    <w:rsid w:val="00327AFB"/>
    <w:rsid w:val="00331964"/>
    <w:rsid w:val="00334074"/>
    <w:rsid w:val="00334C20"/>
    <w:rsid w:val="003365DD"/>
    <w:rsid w:val="003366FB"/>
    <w:rsid w:val="00336E82"/>
    <w:rsid w:val="003405CE"/>
    <w:rsid w:val="00340F48"/>
    <w:rsid w:val="00340FEF"/>
    <w:rsid w:val="0034114B"/>
    <w:rsid w:val="003436C7"/>
    <w:rsid w:val="0034452C"/>
    <w:rsid w:val="00344740"/>
    <w:rsid w:val="00344A1B"/>
    <w:rsid w:val="00344D25"/>
    <w:rsid w:val="00344FFF"/>
    <w:rsid w:val="003451C3"/>
    <w:rsid w:val="00345BB5"/>
    <w:rsid w:val="00350E83"/>
    <w:rsid w:val="0035153E"/>
    <w:rsid w:val="00352D6D"/>
    <w:rsid w:val="0035384A"/>
    <w:rsid w:val="00353F70"/>
    <w:rsid w:val="00355351"/>
    <w:rsid w:val="00355CEB"/>
    <w:rsid w:val="0036439D"/>
    <w:rsid w:val="00364743"/>
    <w:rsid w:val="00364A09"/>
    <w:rsid w:val="00366307"/>
    <w:rsid w:val="003677B3"/>
    <w:rsid w:val="00371C1E"/>
    <w:rsid w:val="0037339C"/>
    <w:rsid w:val="00373C34"/>
    <w:rsid w:val="00374B4E"/>
    <w:rsid w:val="00376029"/>
    <w:rsid w:val="00377BF2"/>
    <w:rsid w:val="0038009B"/>
    <w:rsid w:val="0038143F"/>
    <w:rsid w:val="00381481"/>
    <w:rsid w:val="003818E4"/>
    <w:rsid w:val="00383969"/>
    <w:rsid w:val="00384FA6"/>
    <w:rsid w:val="00385325"/>
    <w:rsid w:val="003867D2"/>
    <w:rsid w:val="003908FA"/>
    <w:rsid w:val="00391464"/>
    <w:rsid w:val="003915F5"/>
    <w:rsid w:val="0039180C"/>
    <w:rsid w:val="00392EF2"/>
    <w:rsid w:val="003942E3"/>
    <w:rsid w:val="00394417"/>
    <w:rsid w:val="003946A8"/>
    <w:rsid w:val="003968CF"/>
    <w:rsid w:val="003A04C6"/>
    <w:rsid w:val="003A2079"/>
    <w:rsid w:val="003A371C"/>
    <w:rsid w:val="003A3EA7"/>
    <w:rsid w:val="003A47E5"/>
    <w:rsid w:val="003A4E0E"/>
    <w:rsid w:val="003A5A3E"/>
    <w:rsid w:val="003A5F9B"/>
    <w:rsid w:val="003A6F96"/>
    <w:rsid w:val="003A7599"/>
    <w:rsid w:val="003B1525"/>
    <w:rsid w:val="003B28FB"/>
    <w:rsid w:val="003B319D"/>
    <w:rsid w:val="003B3837"/>
    <w:rsid w:val="003B3C95"/>
    <w:rsid w:val="003B5665"/>
    <w:rsid w:val="003B6EF8"/>
    <w:rsid w:val="003B7DE9"/>
    <w:rsid w:val="003C01C8"/>
    <w:rsid w:val="003C0380"/>
    <w:rsid w:val="003C1462"/>
    <w:rsid w:val="003C18D6"/>
    <w:rsid w:val="003C1FB0"/>
    <w:rsid w:val="003C3B11"/>
    <w:rsid w:val="003C4D0E"/>
    <w:rsid w:val="003D180B"/>
    <w:rsid w:val="003D1A48"/>
    <w:rsid w:val="003D34EB"/>
    <w:rsid w:val="003D3D72"/>
    <w:rsid w:val="003D5685"/>
    <w:rsid w:val="003D5CAB"/>
    <w:rsid w:val="003D697C"/>
    <w:rsid w:val="003E26BD"/>
    <w:rsid w:val="003E428C"/>
    <w:rsid w:val="003E5304"/>
    <w:rsid w:val="003E7AB7"/>
    <w:rsid w:val="003E7F28"/>
    <w:rsid w:val="003F0161"/>
    <w:rsid w:val="003F095A"/>
    <w:rsid w:val="003F0A44"/>
    <w:rsid w:val="003F0C61"/>
    <w:rsid w:val="003F21AA"/>
    <w:rsid w:val="003F2959"/>
    <w:rsid w:val="003F633C"/>
    <w:rsid w:val="003F6BE6"/>
    <w:rsid w:val="003F6F71"/>
    <w:rsid w:val="003F7378"/>
    <w:rsid w:val="00400B1E"/>
    <w:rsid w:val="0040105E"/>
    <w:rsid w:val="004012A6"/>
    <w:rsid w:val="00401ECF"/>
    <w:rsid w:val="004025C3"/>
    <w:rsid w:val="0040282A"/>
    <w:rsid w:val="0040315B"/>
    <w:rsid w:val="0040614D"/>
    <w:rsid w:val="0040725D"/>
    <w:rsid w:val="004077BC"/>
    <w:rsid w:val="00407FE1"/>
    <w:rsid w:val="00410081"/>
    <w:rsid w:val="00410E53"/>
    <w:rsid w:val="00414358"/>
    <w:rsid w:val="00414B70"/>
    <w:rsid w:val="00415E90"/>
    <w:rsid w:val="00416F54"/>
    <w:rsid w:val="0042046D"/>
    <w:rsid w:val="0042074F"/>
    <w:rsid w:val="00420FA9"/>
    <w:rsid w:val="00422823"/>
    <w:rsid w:val="004236EA"/>
    <w:rsid w:val="00423ED8"/>
    <w:rsid w:val="00430144"/>
    <w:rsid w:val="00430DD0"/>
    <w:rsid w:val="004315A4"/>
    <w:rsid w:val="00431B23"/>
    <w:rsid w:val="00434D21"/>
    <w:rsid w:val="00434E97"/>
    <w:rsid w:val="0043762E"/>
    <w:rsid w:val="00440B16"/>
    <w:rsid w:val="004416FE"/>
    <w:rsid w:val="00441F28"/>
    <w:rsid w:val="004427CF"/>
    <w:rsid w:val="004432D9"/>
    <w:rsid w:val="004444C2"/>
    <w:rsid w:val="00445837"/>
    <w:rsid w:val="00446E30"/>
    <w:rsid w:val="00447D55"/>
    <w:rsid w:val="00447EA8"/>
    <w:rsid w:val="004509F7"/>
    <w:rsid w:val="00451E6F"/>
    <w:rsid w:val="00452104"/>
    <w:rsid w:val="0045289F"/>
    <w:rsid w:val="00453C2A"/>
    <w:rsid w:val="00453FFA"/>
    <w:rsid w:val="00454790"/>
    <w:rsid w:val="00455944"/>
    <w:rsid w:val="00456048"/>
    <w:rsid w:val="00456F93"/>
    <w:rsid w:val="00460040"/>
    <w:rsid w:val="004600C5"/>
    <w:rsid w:val="0046125C"/>
    <w:rsid w:val="00461C12"/>
    <w:rsid w:val="00462C07"/>
    <w:rsid w:val="0046316E"/>
    <w:rsid w:val="004641DC"/>
    <w:rsid w:val="004666E3"/>
    <w:rsid w:val="004702C6"/>
    <w:rsid w:val="00472B4D"/>
    <w:rsid w:val="00473689"/>
    <w:rsid w:val="004754D3"/>
    <w:rsid w:val="00476176"/>
    <w:rsid w:val="00476C8A"/>
    <w:rsid w:val="00477FBE"/>
    <w:rsid w:val="00481699"/>
    <w:rsid w:val="00481AD1"/>
    <w:rsid w:val="00482C53"/>
    <w:rsid w:val="004836F9"/>
    <w:rsid w:val="00485AF2"/>
    <w:rsid w:val="00485DA2"/>
    <w:rsid w:val="0049053A"/>
    <w:rsid w:val="00492A33"/>
    <w:rsid w:val="00492E4C"/>
    <w:rsid w:val="00494BF9"/>
    <w:rsid w:val="00494CC9"/>
    <w:rsid w:val="00494F94"/>
    <w:rsid w:val="00495846"/>
    <w:rsid w:val="004961C3"/>
    <w:rsid w:val="00496843"/>
    <w:rsid w:val="00496D71"/>
    <w:rsid w:val="00496F3D"/>
    <w:rsid w:val="004979A1"/>
    <w:rsid w:val="004A115F"/>
    <w:rsid w:val="004A311E"/>
    <w:rsid w:val="004A32AD"/>
    <w:rsid w:val="004A3304"/>
    <w:rsid w:val="004A352A"/>
    <w:rsid w:val="004A389D"/>
    <w:rsid w:val="004A4542"/>
    <w:rsid w:val="004A4CCB"/>
    <w:rsid w:val="004A5014"/>
    <w:rsid w:val="004A5601"/>
    <w:rsid w:val="004A6167"/>
    <w:rsid w:val="004A71B9"/>
    <w:rsid w:val="004B08A2"/>
    <w:rsid w:val="004B09A6"/>
    <w:rsid w:val="004B15F0"/>
    <w:rsid w:val="004B2449"/>
    <w:rsid w:val="004B247F"/>
    <w:rsid w:val="004B324E"/>
    <w:rsid w:val="004B452C"/>
    <w:rsid w:val="004B473E"/>
    <w:rsid w:val="004B4B32"/>
    <w:rsid w:val="004B4D18"/>
    <w:rsid w:val="004B5514"/>
    <w:rsid w:val="004B5980"/>
    <w:rsid w:val="004B6B0B"/>
    <w:rsid w:val="004C0BA9"/>
    <w:rsid w:val="004C136C"/>
    <w:rsid w:val="004C3022"/>
    <w:rsid w:val="004C423F"/>
    <w:rsid w:val="004C672A"/>
    <w:rsid w:val="004C6B81"/>
    <w:rsid w:val="004C6DDC"/>
    <w:rsid w:val="004D04EB"/>
    <w:rsid w:val="004D0C85"/>
    <w:rsid w:val="004D2080"/>
    <w:rsid w:val="004D325E"/>
    <w:rsid w:val="004D37C8"/>
    <w:rsid w:val="004D39E0"/>
    <w:rsid w:val="004D514C"/>
    <w:rsid w:val="004D587E"/>
    <w:rsid w:val="004D6014"/>
    <w:rsid w:val="004D61AA"/>
    <w:rsid w:val="004D716D"/>
    <w:rsid w:val="004D7E2F"/>
    <w:rsid w:val="004D7F96"/>
    <w:rsid w:val="004E0CEC"/>
    <w:rsid w:val="004E404A"/>
    <w:rsid w:val="004E5007"/>
    <w:rsid w:val="004E504A"/>
    <w:rsid w:val="004E577D"/>
    <w:rsid w:val="004E71DB"/>
    <w:rsid w:val="004E7EBC"/>
    <w:rsid w:val="004F4118"/>
    <w:rsid w:val="004F429E"/>
    <w:rsid w:val="004F5802"/>
    <w:rsid w:val="004F5AA5"/>
    <w:rsid w:val="005006A0"/>
    <w:rsid w:val="00500E47"/>
    <w:rsid w:val="005031A6"/>
    <w:rsid w:val="00503A21"/>
    <w:rsid w:val="0050402C"/>
    <w:rsid w:val="00504210"/>
    <w:rsid w:val="00504F1A"/>
    <w:rsid w:val="00504FA6"/>
    <w:rsid w:val="0050515C"/>
    <w:rsid w:val="005054A0"/>
    <w:rsid w:val="005073E5"/>
    <w:rsid w:val="005079CC"/>
    <w:rsid w:val="00510C5B"/>
    <w:rsid w:val="005130DF"/>
    <w:rsid w:val="0051356D"/>
    <w:rsid w:val="00513FB2"/>
    <w:rsid w:val="005140F1"/>
    <w:rsid w:val="00514A2F"/>
    <w:rsid w:val="005154D9"/>
    <w:rsid w:val="005155E2"/>
    <w:rsid w:val="00515BE9"/>
    <w:rsid w:val="00517576"/>
    <w:rsid w:val="00517892"/>
    <w:rsid w:val="0052034B"/>
    <w:rsid w:val="00520406"/>
    <w:rsid w:val="005215C7"/>
    <w:rsid w:val="005217B1"/>
    <w:rsid w:val="005217BE"/>
    <w:rsid w:val="00522E5D"/>
    <w:rsid w:val="00523061"/>
    <w:rsid w:val="00525536"/>
    <w:rsid w:val="0052757A"/>
    <w:rsid w:val="005277A6"/>
    <w:rsid w:val="00530229"/>
    <w:rsid w:val="005324E7"/>
    <w:rsid w:val="00532720"/>
    <w:rsid w:val="00534A1D"/>
    <w:rsid w:val="005358AD"/>
    <w:rsid w:val="00537F8B"/>
    <w:rsid w:val="00540293"/>
    <w:rsid w:val="0054046E"/>
    <w:rsid w:val="005414C2"/>
    <w:rsid w:val="00541E31"/>
    <w:rsid w:val="00542400"/>
    <w:rsid w:val="005430C4"/>
    <w:rsid w:val="00543358"/>
    <w:rsid w:val="0054344D"/>
    <w:rsid w:val="0054361F"/>
    <w:rsid w:val="00544819"/>
    <w:rsid w:val="00545253"/>
    <w:rsid w:val="00545997"/>
    <w:rsid w:val="0054612B"/>
    <w:rsid w:val="0055095A"/>
    <w:rsid w:val="0055353B"/>
    <w:rsid w:val="00555DA4"/>
    <w:rsid w:val="00556D48"/>
    <w:rsid w:val="00560B95"/>
    <w:rsid w:val="005618F4"/>
    <w:rsid w:val="00563833"/>
    <w:rsid w:val="00564FED"/>
    <w:rsid w:val="00565F13"/>
    <w:rsid w:val="00566091"/>
    <w:rsid w:val="00566783"/>
    <w:rsid w:val="0056686B"/>
    <w:rsid w:val="00566F0A"/>
    <w:rsid w:val="005712AB"/>
    <w:rsid w:val="00571C23"/>
    <w:rsid w:val="005721A0"/>
    <w:rsid w:val="0057220C"/>
    <w:rsid w:val="00572C89"/>
    <w:rsid w:val="005742A2"/>
    <w:rsid w:val="00574BE5"/>
    <w:rsid w:val="00576403"/>
    <w:rsid w:val="00577278"/>
    <w:rsid w:val="005801BD"/>
    <w:rsid w:val="00580779"/>
    <w:rsid w:val="00580D68"/>
    <w:rsid w:val="00581789"/>
    <w:rsid w:val="00581F6D"/>
    <w:rsid w:val="00582EB6"/>
    <w:rsid w:val="005861A6"/>
    <w:rsid w:val="00586E68"/>
    <w:rsid w:val="0059037F"/>
    <w:rsid w:val="0059157F"/>
    <w:rsid w:val="00592F9D"/>
    <w:rsid w:val="00594E41"/>
    <w:rsid w:val="00595545"/>
    <w:rsid w:val="00596DCB"/>
    <w:rsid w:val="005A0113"/>
    <w:rsid w:val="005A03E4"/>
    <w:rsid w:val="005A089C"/>
    <w:rsid w:val="005A2600"/>
    <w:rsid w:val="005A2DF6"/>
    <w:rsid w:val="005A37F3"/>
    <w:rsid w:val="005A3D37"/>
    <w:rsid w:val="005A42BC"/>
    <w:rsid w:val="005A4424"/>
    <w:rsid w:val="005A4B2F"/>
    <w:rsid w:val="005A4F5B"/>
    <w:rsid w:val="005A5008"/>
    <w:rsid w:val="005A58BB"/>
    <w:rsid w:val="005A7813"/>
    <w:rsid w:val="005B2663"/>
    <w:rsid w:val="005B3B46"/>
    <w:rsid w:val="005B3CC6"/>
    <w:rsid w:val="005B4605"/>
    <w:rsid w:val="005B4BD5"/>
    <w:rsid w:val="005B7241"/>
    <w:rsid w:val="005B7BB9"/>
    <w:rsid w:val="005C05B4"/>
    <w:rsid w:val="005C1574"/>
    <w:rsid w:val="005C22F3"/>
    <w:rsid w:val="005C3B5C"/>
    <w:rsid w:val="005C3F78"/>
    <w:rsid w:val="005C4839"/>
    <w:rsid w:val="005C4D84"/>
    <w:rsid w:val="005C5016"/>
    <w:rsid w:val="005C5086"/>
    <w:rsid w:val="005C56A0"/>
    <w:rsid w:val="005D3CEB"/>
    <w:rsid w:val="005D4B7D"/>
    <w:rsid w:val="005D60A5"/>
    <w:rsid w:val="005E02CE"/>
    <w:rsid w:val="005E0327"/>
    <w:rsid w:val="005E0C24"/>
    <w:rsid w:val="005E16D3"/>
    <w:rsid w:val="005E1877"/>
    <w:rsid w:val="005E1D52"/>
    <w:rsid w:val="005E2237"/>
    <w:rsid w:val="005E2545"/>
    <w:rsid w:val="005E25C9"/>
    <w:rsid w:val="005E2EED"/>
    <w:rsid w:val="005E34ED"/>
    <w:rsid w:val="005E5D57"/>
    <w:rsid w:val="005E622F"/>
    <w:rsid w:val="005F0037"/>
    <w:rsid w:val="005F0A5A"/>
    <w:rsid w:val="005F2F5B"/>
    <w:rsid w:val="005F39E1"/>
    <w:rsid w:val="005F6432"/>
    <w:rsid w:val="005F6DCA"/>
    <w:rsid w:val="005F6E71"/>
    <w:rsid w:val="005F713A"/>
    <w:rsid w:val="005F7B82"/>
    <w:rsid w:val="00600298"/>
    <w:rsid w:val="0060072E"/>
    <w:rsid w:val="006008B5"/>
    <w:rsid w:val="00600CDB"/>
    <w:rsid w:val="00602998"/>
    <w:rsid w:val="00602B7F"/>
    <w:rsid w:val="006038AE"/>
    <w:rsid w:val="00603E78"/>
    <w:rsid w:val="00606A18"/>
    <w:rsid w:val="0060766F"/>
    <w:rsid w:val="00607910"/>
    <w:rsid w:val="0061006F"/>
    <w:rsid w:val="006115C6"/>
    <w:rsid w:val="006116A7"/>
    <w:rsid w:val="006118F2"/>
    <w:rsid w:val="00611991"/>
    <w:rsid w:val="00611D7F"/>
    <w:rsid w:val="00612380"/>
    <w:rsid w:val="00612A67"/>
    <w:rsid w:val="00612C84"/>
    <w:rsid w:val="006136E4"/>
    <w:rsid w:val="00616903"/>
    <w:rsid w:val="00617B4B"/>
    <w:rsid w:val="00617F60"/>
    <w:rsid w:val="006214EC"/>
    <w:rsid w:val="006215D4"/>
    <w:rsid w:val="006227AE"/>
    <w:rsid w:val="006227BC"/>
    <w:rsid w:val="00622FAE"/>
    <w:rsid w:val="00623C94"/>
    <w:rsid w:val="006269A3"/>
    <w:rsid w:val="00627DA7"/>
    <w:rsid w:val="00630236"/>
    <w:rsid w:val="00630693"/>
    <w:rsid w:val="0063234C"/>
    <w:rsid w:val="0063471D"/>
    <w:rsid w:val="006347E8"/>
    <w:rsid w:val="006352AF"/>
    <w:rsid w:val="006403DC"/>
    <w:rsid w:val="00641CCE"/>
    <w:rsid w:val="00641D4D"/>
    <w:rsid w:val="00642791"/>
    <w:rsid w:val="0064459B"/>
    <w:rsid w:val="006449C6"/>
    <w:rsid w:val="006458B5"/>
    <w:rsid w:val="00646C31"/>
    <w:rsid w:val="00646D44"/>
    <w:rsid w:val="00647822"/>
    <w:rsid w:val="00650063"/>
    <w:rsid w:val="00650539"/>
    <w:rsid w:val="00651131"/>
    <w:rsid w:val="00652EC1"/>
    <w:rsid w:val="006532C7"/>
    <w:rsid w:val="0065437B"/>
    <w:rsid w:val="00654585"/>
    <w:rsid w:val="0065485E"/>
    <w:rsid w:val="00654F7D"/>
    <w:rsid w:val="00655431"/>
    <w:rsid w:val="0065751A"/>
    <w:rsid w:val="00657A2B"/>
    <w:rsid w:val="0066144D"/>
    <w:rsid w:val="00661CE4"/>
    <w:rsid w:val="006657E6"/>
    <w:rsid w:val="00666D3B"/>
    <w:rsid w:val="006670DD"/>
    <w:rsid w:val="006674F5"/>
    <w:rsid w:val="00670B1E"/>
    <w:rsid w:val="00670B5C"/>
    <w:rsid w:val="00672466"/>
    <w:rsid w:val="006725DD"/>
    <w:rsid w:val="006725E9"/>
    <w:rsid w:val="006728B9"/>
    <w:rsid w:val="00673F98"/>
    <w:rsid w:val="006743EE"/>
    <w:rsid w:val="00676E39"/>
    <w:rsid w:val="006777BC"/>
    <w:rsid w:val="00677E06"/>
    <w:rsid w:val="006801BA"/>
    <w:rsid w:val="006817FE"/>
    <w:rsid w:val="006827C2"/>
    <w:rsid w:val="0068379C"/>
    <w:rsid w:val="00683BF5"/>
    <w:rsid w:val="006840CE"/>
    <w:rsid w:val="00685859"/>
    <w:rsid w:val="006859FD"/>
    <w:rsid w:val="00685BB6"/>
    <w:rsid w:val="00686F9F"/>
    <w:rsid w:val="00687CE2"/>
    <w:rsid w:val="00687F88"/>
    <w:rsid w:val="006900D3"/>
    <w:rsid w:val="00690268"/>
    <w:rsid w:val="00691EDB"/>
    <w:rsid w:val="00692E7E"/>
    <w:rsid w:val="00693466"/>
    <w:rsid w:val="006937AA"/>
    <w:rsid w:val="00694A08"/>
    <w:rsid w:val="00694A3D"/>
    <w:rsid w:val="006A077A"/>
    <w:rsid w:val="006A108C"/>
    <w:rsid w:val="006A26DA"/>
    <w:rsid w:val="006A41B0"/>
    <w:rsid w:val="006A4A2F"/>
    <w:rsid w:val="006A58D4"/>
    <w:rsid w:val="006A63F1"/>
    <w:rsid w:val="006A66EF"/>
    <w:rsid w:val="006A6DD2"/>
    <w:rsid w:val="006A7766"/>
    <w:rsid w:val="006B02AE"/>
    <w:rsid w:val="006B0BFA"/>
    <w:rsid w:val="006B1669"/>
    <w:rsid w:val="006B1A2A"/>
    <w:rsid w:val="006B269E"/>
    <w:rsid w:val="006B29BB"/>
    <w:rsid w:val="006B345C"/>
    <w:rsid w:val="006B5469"/>
    <w:rsid w:val="006B615B"/>
    <w:rsid w:val="006C0885"/>
    <w:rsid w:val="006C1ECA"/>
    <w:rsid w:val="006C24EB"/>
    <w:rsid w:val="006C32C9"/>
    <w:rsid w:val="006C3864"/>
    <w:rsid w:val="006C3BFB"/>
    <w:rsid w:val="006C3F0A"/>
    <w:rsid w:val="006C47B2"/>
    <w:rsid w:val="006C525E"/>
    <w:rsid w:val="006C5355"/>
    <w:rsid w:val="006C6320"/>
    <w:rsid w:val="006D01E2"/>
    <w:rsid w:val="006D1507"/>
    <w:rsid w:val="006D2240"/>
    <w:rsid w:val="006D31E5"/>
    <w:rsid w:val="006D4C3C"/>
    <w:rsid w:val="006D4FB8"/>
    <w:rsid w:val="006D5204"/>
    <w:rsid w:val="006D7204"/>
    <w:rsid w:val="006E1124"/>
    <w:rsid w:val="006E15E5"/>
    <w:rsid w:val="006E1903"/>
    <w:rsid w:val="006E243E"/>
    <w:rsid w:val="006E2837"/>
    <w:rsid w:val="006E3101"/>
    <w:rsid w:val="006E3228"/>
    <w:rsid w:val="006E5F84"/>
    <w:rsid w:val="006E7F49"/>
    <w:rsid w:val="006F112C"/>
    <w:rsid w:val="006F4115"/>
    <w:rsid w:val="006F4A18"/>
    <w:rsid w:val="006F4D88"/>
    <w:rsid w:val="006F4E3F"/>
    <w:rsid w:val="006F7638"/>
    <w:rsid w:val="006F7B53"/>
    <w:rsid w:val="006F7D06"/>
    <w:rsid w:val="00700763"/>
    <w:rsid w:val="007011C0"/>
    <w:rsid w:val="00701809"/>
    <w:rsid w:val="00704981"/>
    <w:rsid w:val="00704DE3"/>
    <w:rsid w:val="007053AC"/>
    <w:rsid w:val="00705FE1"/>
    <w:rsid w:val="00710D58"/>
    <w:rsid w:val="007115C9"/>
    <w:rsid w:val="00711922"/>
    <w:rsid w:val="00713017"/>
    <w:rsid w:val="0071406E"/>
    <w:rsid w:val="00714658"/>
    <w:rsid w:val="00714D06"/>
    <w:rsid w:val="00716D9E"/>
    <w:rsid w:val="007174E3"/>
    <w:rsid w:val="007228EB"/>
    <w:rsid w:val="007230A6"/>
    <w:rsid w:val="0072318F"/>
    <w:rsid w:val="007233F4"/>
    <w:rsid w:val="0072385F"/>
    <w:rsid w:val="007240AC"/>
    <w:rsid w:val="00724506"/>
    <w:rsid w:val="00724938"/>
    <w:rsid w:val="00726535"/>
    <w:rsid w:val="00726C00"/>
    <w:rsid w:val="007302B7"/>
    <w:rsid w:val="00731355"/>
    <w:rsid w:val="007320FD"/>
    <w:rsid w:val="007325C9"/>
    <w:rsid w:val="00732877"/>
    <w:rsid w:val="00732E8B"/>
    <w:rsid w:val="00735FF1"/>
    <w:rsid w:val="007364F3"/>
    <w:rsid w:val="007366D3"/>
    <w:rsid w:val="00736971"/>
    <w:rsid w:val="00743C6A"/>
    <w:rsid w:val="00743E13"/>
    <w:rsid w:val="0074590D"/>
    <w:rsid w:val="00746D35"/>
    <w:rsid w:val="00746D3C"/>
    <w:rsid w:val="00750D9E"/>
    <w:rsid w:val="00751F03"/>
    <w:rsid w:val="00752280"/>
    <w:rsid w:val="0075239C"/>
    <w:rsid w:val="00752A24"/>
    <w:rsid w:val="007539B2"/>
    <w:rsid w:val="00753E3A"/>
    <w:rsid w:val="00753F5D"/>
    <w:rsid w:val="00754EE7"/>
    <w:rsid w:val="00755CC2"/>
    <w:rsid w:val="00756A8A"/>
    <w:rsid w:val="007575A0"/>
    <w:rsid w:val="0076035A"/>
    <w:rsid w:val="00762735"/>
    <w:rsid w:val="00762FD8"/>
    <w:rsid w:val="00764239"/>
    <w:rsid w:val="007643AD"/>
    <w:rsid w:val="0076490A"/>
    <w:rsid w:val="00765DD9"/>
    <w:rsid w:val="0076607D"/>
    <w:rsid w:val="0076700A"/>
    <w:rsid w:val="00772A24"/>
    <w:rsid w:val="0077348B"/>
    <w:rsid w:val="007754F2"/>
    <w:rsid w:val="00775D99"/>
    <w:rsid w:val="00776154"/>
    <w:rsid w:val="0077732A"/>
    <w:rsid w:val="00781C17"/>
    <w:rsid w:val="00781F5E"/>
    <w:rsid w:val="00785966"/>
    <w:rsid w:val="00786045"/>
    <w:rsid w:val="007863DF"/>
    <w:rsid w:val="00786574"/>
    <w:rsid w:val="007867FE"/>
    <w:rsid w:val="0078688B"/>
    <w:rsid w:val="00786AB5"/>
    <w:rsid w:val="00790031"/>
    <w:rsid w:val="00790568"/>
    <w:rsid w:val="00790D84"/>
    <w:rsid w:val="007917A5"/>
    <w:rsid w:val="00791B85"/>
    <w:rsid w:val="00791D80"/>
    <w:rsid w:val="00791D96"/>
    <w:rsid w:val="007930CF"/>
    <w:rsid w:val="007933C0"/>
    <w:rsid w:val="007939DA"/>
    <w:rsid w:val="0079461E"/>
    <w:rsid w:val="007946D8"/>
    <w:rsid w:val="00794B9D"/>
    <w:rsid w:val="0079522B"/>
    <w:rsid w:val="0079605E"/>
    <w:rsid w:val="00796A05"/>
    <w:rsid w:val="00796C26"/>
    <w:rsid w:val="007A125E"/>
    <w:rsid w:val="007A1537"/>
    <w:rsid w:val="007A1DFC"/>
    <w:rsid w:val="007A2087"/>
    <w:rsid w:val="007A4B24"/>
    <w:rsid w:val="007A53FA"/>
    <w:rsid w:val="007A7A9A"/>
    <w:rsid w:val="007A7B5E"/>
    <w:rsid w:val="007B14D8"/>
    <w:rsid w:val="007B17B9"/>
    <w:rsid w:val="007B1853"/>
    <w:rsid w:val="007B19E6"/>
    <w:rsid w:val="007B1B73"/>
    <w:rsid w:val="007B3A44"/>
    <w:rsid w:val="007B3A7D"/>
    <w:rsid w:val="007B3E9C"/>
    <w:rsid w:val="007B41D9"/>
    <w:rsid w:val="007B513A"/>
    <w:rsid w:val="007B5326"/>
    <w:rsid w:val="007B5354"/>
    <w:rsid w:val="007B540A"/>
    <w:rsid w:val="007B5EBB"/>
    <w:rsid w:val="007B6A5A"/>
    <w:rsid w:val="007B7869"/>
    <w:rsid w:val="007C0004"/>
    <w:rsid w:val="007C0225"/>
    <w:rsid w:val="007C0E1D"/>
    <w:rsid w:val="007C170D"/>
    <w:rsid w:val="007C28E0"/>
    <w:rsid w:val="007C2F20"/>
    <w:rsid w:val="007C38C9"/>
    <w:rsid w:val="007C3B57"/>
    <w:rsid w:val="007C52EA"/>
    <w:rsid w:val="007C553D"/>
    <w:rsid w:val="007C57CA"/>
    <w:rsid w:val="007C63CE"/>
    <w:rsid w:val="007C716B"/>
    <w:rsid w:val="007C725E"/>
    <w:rsid w:val="007D6860"/>
    <w:rsid w:val="007D6938"/>
    <w:rsid w:val="007D6BA9"/>
    <w:rsid w:val="007D6E3C"/>
    <w:rsid w:val="007D778E"/>
    <w:rsid w:val="007E0559"/>
    <w:rsid w:val="007E19B8"/>
    <w:rsid w:val="007E1C8D"/>
    <w:rsid w:val="007E1F25"/>
    <w:rsid w:val="007E31AE"/>
    <w:rsid w:val="007E67CE"/>
    <w:rsid w:val="007E719D"/>
    <w:rsid w:val="007E756D"/>
    <w:rsid w:val="007E7617"/>
    <w:rsid w:val="007F00FC"/>
    <w:rsid w:val="007F1306"/>
    <w:rsid w:val="007F1BAD"/>
    <w:rsid w:val="007F205E"/>
    <w:rsid w:val="007F2302"/>
    <w:rsid w:val="007F2F2E"/>
    <w:rsid w:val="007F31E2"/>
    <w:rsid w:val="007F36B5"/>
    <w:rsid w:val="007F4239"/>
    <w:rsid w:val="007F44D7"/>
    <w:rsid w:val="007F4596"/>
    <w:rsid w:val="007F459B"/>
    <w:rsid w:val="007F63A9"/>
    <w:rsid w:val="007F63F4"/>
    <w:rsid w:val="007F6742"/>
    <w:rsid w:val="007F6AE7"/>
    <w:rsid w:val="00800EA5"/>
    <w:rsid w:val="00802B1F"/>
    <w:rsid w:val="008042B1"/>
    <w:rsid w:val="00804830"/>
    <w:rsid w:val="00804B58"/>
    <w:rsid w:val="00805660"/>
    <w:rsid w:val="00806B90"/>
    <w:rsid w:val="00806FBD"/>
    <w:rsid w:val="00811844"/>
    <w:rsid w:val="008118D4"/>
    <w:rsid w:val="00812C94"/>
    <w:rsid w:val="008137CF"/>
    <w:rsid w:val="00813F16"/>
    <w:rsid w:val="008140BC"/>
    <w:rsid w:val="00814417"/>
    <w:rsid w:val="00814E35"/>
    <w:rsid w:val="0081619C"/>
    <w:rsid w:val="008164C1"/>
    <w:rsid w:val="00817944"/>
    <w:rsid w:val="00820662"/>
    <w:rsid w:val="00820E77"/>
    <w:rsid w:val="008227CC"/>
    <w:rsid w:val="0082334A"/>
    <w:rsid w:val="008242D6"/>
    <w:rsid w:val="0082447E"/>
    <w:rsid w:val="008245C8"/>
    <w:rsid w:val="00824F1C"/>
    <w:rsid w:val="008251DE"/>
    <w:rsid w:val="00825445"/>
    <w:rsid w:val="008263F4"/>
    <w:rsid w:val="00826F8B"/>
    <w:rsid w:val="00827951"/>
    <w:rsid w:val="00830A7C"/>
    <w:rsid w:val="008325B2"/>
    <w:rsid w:val="0083348D"/>
    <w:rsid w:val="00833F94"/>
    <w:rsid w:val="00834B91"/>
    <w:rsid w:val="00835635"/>
    <w:rsid w:val="008358BB"/>
    <w:rsid w:val="00836275"/>
    <w:rsid w:val="008379DE"/>
    <w:rsid w:val="00840AE8"/>
    <w:rsid w:val="00843458"/>
    <w:rsid w:val="008436EC"/>
    <w:rsid w:val="00844520"/>
    <w:rsid w:val="008457B3"/>
    <w:rsid w:val="00846A38"/>
    <w:rsid w:val="00846E3B"/>
    <w:rsid w:val="00846F29"/>
    <w:rsid w:val="00847440"/>
    <w:rsid w:val="008477E2"/>
    <w:rsid w:val="00851651"/>
    <w:rsid w:val="008517F2"/>
    <w:rsid w:val="008523E7"/>
    <w:rsid w:val="00853835"/>
    <w:rsid w:val="008545BA"/>
    <w:rsid w:val="00854BE7"/>
    <w:rsid w:val="0085534E"/>
    <w:rsid w:val="0085535C"/>
    <w:rsid w:val="00855884"/>
    <w:rsid w:val="008559EB"/>
    <w:rsid w:val="00855A93"/>
    <w:rsid w:val="00862188"/>
    <w:rsid w:val="00863426"/>
    <w:rsid w:val="00863736"/>
    <w:rsid w:val="00865EF5"/>
    <w:rsid w:val="008667F2"/>
    <w:rsid w:val="008669B9"/>
    <w:rsid w:val="00867A1E"/>
    <w:rsid w:val="00870A4A"/>
    <w:rsid w:val="00870E6A"/>
    <w:rsid w:val="0087306F"/>
    <w:rsid w:val="0087384D"/>
    <w:rsid w:val="00873AB7"/>
    <w:rsid w:val="0087421E"/>
    <w:rsid w:val="00874844"/>
    <w:rsid w:val="0087507F"/>
    <w:rsid w:val="00875B54"/>
    <w:rsid w:val="0087786F"/>
    <w:rsid w:val="008809E5"/>
    <w:rsid w:val="00882165"/>
    <w:rsid w:val="00882B97"/>
    <w:rsid w:val="008856C0"/>
    <w:rsid w:val="00885B4E"/>
    <w:rsid w:val="00887385"/>
    <w:rsid w:val="008924E1"/>
    <w:rsid w:val="00892D77"/>
    <w:rsid w:val="008932CF"/>
    <w:rsid w:val="00894E0F"/>
    <w:rsid w:val="008950C0"/>
    <w:rsid w:val="00895889"/>
    <w:rsid w:val="00895FFB"/>
    <w:rsid w:val="008960AF"/>
    <w:rsid w:val="008972E7"/>
    <w:rsid w:val="0089791C"/>
    <w:rsid w:val="00897FF4"/>
    <w:rsid w:val="008A1D99"/>
    <w:rsid w:val="008A5441"/>
    <w:rsid w:val="008A58D2"/>
    <w:rsid w:val="008A6941"/>
    <w:rsid w:val="008A6A73"/>
    <w:rsid w:val="008A6EE6"/>
    <w:rsid w:val="008A742A"/>
    <w:rsid w:val="008A7729"/>
    <w:rsid w:val="008A7DAC"/>
    <w:rsid w:val="008B077D"/>
    <w:rsid w:val="008B11FE"/>
    <w:rsid w:val="008B2FD6"/>
    <w:rsid w:val="008B4ACC"/>
    <w:rsid w:val="008B5569"/>
    <w:rsid w:val="008B5D32"/>
    <w:rsid w:val="008B6E89"/>
    <w:rsid w:val="008C023F"/>
    <w:rsid w:val="008C04B8"/>
    <w:rsid w:val="008C1399"/>
    <w:rsid w:val="008C16C9"/>
    <w:rsid w:val="008C16E2"/>
    <w:rsid w:val="008C1992"/>
    <w:rsid w:val="008C1AFC"/>
    <w:rsid w:val="008C2730"/>
    <w:rsid w:val="008C27A2"/>
    <w:rsid w:val="008C2B3C"/>
    <w:rsid w:val="008C74F5"/>
    <w:rsid w:val="008C79F1"/>
    <w:rsid w:val="008D0476"/>
    <w:rsid w:val="008D0BFF"/>
    <w:rsid w:val="008D0EA9"/>
    <w:rsid w:val="008D3D61"/>
    <w:rsid w:val="008D459A"/>
    <w:rsid w:val="008D5582"/>
    <w:rsid w:val="008D580F"/>
    <w:rsid w:val="008D58B7"/>
    <w:rsid w:val="008E16C6"/>
    <w:rsid w:val="008E2632"/>
    <w:rsid w:val="008E2B52"/>
    <w:rsid w:val="008E3B58"/>
    <w:rsid w:val="008E3C34"/>
    <w:rsid w:val="008E3C37"/>
    <w:rsid w:val="008E40C0"/>
    <w:rsid w:val="008E4CCE"/>
    <w:rsid w:val="008E508D"/>
    <w:rsid w:val="008E55CF"/>
    <w:rsid w:val="008E5BD9"/>
    <w:rsid w:val="008E7C86"/>
    <w:rsid w:val="008F0200"/>
    <w:rsid w:val="008F082F"/>
    <w:rsid w:val="008F0D32"/>
    <w:rsid w:val="008F148E"/>
    <w:rsid w:val="008F2FB2"/>
    <w:rsid w:val="008F40EA"/>
    <w:rsid w:val="008F4283"/>
    <w:rsid w:val="008F64F4"/>
    <w:rsid w:val="008F6E8D"/>
    <w:rsid w:val="00901ECA"/>
    <w:rsid w:val="00903A71"/>
    <w:rsid w:val="00904942"/>
    <w:rsid w:val="00907502"/>
    <w:rsid w:val="009102FA"/>
    <w:rsid w:val="00910315"/>
    <w:rsid w:val="009109DE"/>
    <w:rsid w:val="00912B4D"/>
    <w:rsid w:val="009138FA"/>
    <w:rsid w:val="00915A3D"/>
    <w:rsid w:val="00916F45"/>
    <w:rsid w:val="009173DF"/>
    <w:rsid w:val="009202CE"/>
    <w:rsid w:val="009209F7"/>
    <w:rsid w:val="00921C60"/>
    <w:rsid w:val="0092249A"/>
    <w:rsid w:val="00922888"/>
    <w:rsid w:val="0092327A"/>
    <w:rsid w:val="00924038"/>
    <w:rsid w:val="00924527"/>
    <w:rsid w:val="0092483A"/>
    <w:rsid w:val="00924DE5"/>
    <w:rsid w:val="00925FC4"/>
    <w:rsid w:val="009265D1"/>
    <w:rsid w:val="009269E5"/>
    <w:rsid w:val="009301E9"/>
    <w:rsid w:val="009309D3"/>
    <w:rsid w:val="00934807"/>
    <w:rsid w:val="009349E6"/>
    <w:rsid w:val="00936586"/>
    <w:rsid w:val="00937DE4"/>
    <w:rsid w:val="00940EA8"/>
    <w:rsid w:val="009411B0"/>
    <w:rsid w:val="009422D2"/>
    <w:rsid w:val="00942755"/>
    <w:rsid w:val="00942CA2"/>
    <w:rsid w:val="00944061"/>
    <w:rsid w:val="009446EE"/>
    <w:rsid w:val="0094653F"/>
    <w:rsid w:val="00946D64"/>
    <w:rsid w:val="00946FC8"/>
    <w:rsid w:val="009502B6"/>
    <w:rsid w:val="0095128B"/>
    <w:rsid w:val="00952456"/>
    <w:rsid w:val="00952693"/>
    <w:rsid w:val="009530A3"/>
    <w:rsid w:val="009536A6"/>
    <w:rsid w:val="00954ED3"/>
    <w:rsid w:val="00956327"/>
    <w:rsid w:val="00957131"/>
    <w:rsid w:val="009573A2"/>
    <w:rsid w:val="009608D5"/>
    <w:rsid w:val="00962451"/>
    <w:rsid w:val="0096331C"/>
    <w:rsid w:val="0096358E"/>
    <w:rsid w:val="00966C28"/>
    <w:rsid w:val="009675E7"/>
    <w:rsid w:val="00967E32"/>
    <w:rsid w:val="00967EDD"/>
    <w:rsid w:val="00967F7F"/>
    <w:rsid w:val="00970FB6"/>
    <w:rsid w:val="00971D2D"/>
    <w:rsid w:val="0097255B"/>
    <w:rsid w:val="00972ABB"/>
    <w:rsid w:val="0097353A"/>
    <w:rsid w:val="00974414"/>
    <w:rsid w:val="00974731"/>
    <w:rsid w:val="009755A5"/>
    <w:rsid w:val="00976607"/>
    <w:rsid w:val="00976C7A"/>
    <w:rsid w:val="00976EC3"/>
    <w:rsid w:val="009774F4"/>
    <w:rsid w:val="00977923"/>
    <w:rsid w:val="00977FF2"/>
    <w:rsid w:val="00981582"/>
    <w:rsid w:val="0098202A"/>
    <w:rsid w:val="009820BF"/>
    <w:rsid w:val="0098227C"/>
    <w:rsid w:val="00984143"/>
    <w:rsid w:val="009843D9"/>
    <w:rsid w:val="009848FC"/>
    <w:rsid w:val="00984BC9"/>
    <w:rsid w:val="00985F02"/>
    <w:rsid w:val="009870EA"/>
    <w:rsid w:val="00990EBD"/>
    <w:rsid w:val="00993194"/>
    <w:rsid w:val="00993E66"/>
    <w:rsid w:val="009945EB"/>
    <w:rsid w:val="00994D05"/>
    <w:rsid w:val="00994FB9"/>
    <w:rsid w:val="00996654"/>
    <w:rsid w:val="009966DE"/>
    <w:rsid w:val="00996BC3"/>
    <w:rsid w:val="00997988"/>
    <w:rsid w:val="009A147A"/>
    <w:rsid w:val="009A1981"/>
    <w:rsid w:val="009A19AE"/>
    <w:rsid w:val="009A257F"/>
    <w:rsid w:val="009A2DC3"/>
    <w:rsid w:val="009A2E10"/>
    <w:rsid w:val="009A2E82"/>
    <w:rsid w:val="009A31BF"/>
    <w:rsid w:val="009A361C"/>
    <w:rsid w:val="009A6797"/>
    <w:rsid w:val="009B1368"/>
    <w:rsid w:val="009B14CF"/>
    <w:rsid w:val="009B3064"/>
    <w:rsid w:val="009B3258"/>
    <w:rsid w:val="009B3BA5"/>
    <w:rsid w:val="009B41E5"/>
    <w:rsid w:val="009B4312"/>
    <w:rsid w:val="009B45C3"/>
    <w:rsid w:val="009B480C"/>
    <w:rsid w:val="009B4C62"/>
    <w:rsid w:val="009B5244"/>
    <w:rsid w:val="009B55BF"/>
    <w:rsid w:val="009B571B"/>
    <w:rsid w:val="009B57B7"/>
    <w:rsid w:val="009B5FB6"/>
    <w:rsid w:val="009B62B3"/>
    <w:rsid w:val="009B634C"/>
    <w:rsid w:val="009B70ED"/>
    <w:rsid w:val="009B7292"/>
    <w:rsid w:val="009B7822"/>
    <w:rsid w:val="009C075E"/>
    <w:rsid w:val="009C0A9F"/>
    <w:rsid w:val="009C2234"/>
    <w:rsid w:val="009C550C"/>
    <w:rsid w:val="009C704A"/>
    <w:rsid w:val="009D0583"/>
    <w:rsid w:val="009D1F21"/>
    <w:rsid w:val="009D294B"/>
    <w:rsid w:val="009D2C23"/>
    <w:rsid w:val="009D424A"/>
    <w:rsid w:val="009D6BA1"/>
    <w:rsid w:val="009D725C"/>
    <w:rsid w:val="009D759F"/>
    <w:rsid w:val="009E0F0C"/>
    <w:rsid w:val="009E17A8"/>
    <w:rsid w:val="009E1A34"/>
    <w:rsid w:val="009E2CBB"/>
    <w:rsid w:val="009E457D"/>
    <w:rsid w:val="009E4E35"/>
    <w:rsid w:val="009E50C6"/>
    <w:rsid w:val="009E74DD"/>
    <w:rsid w:val="009E74FA"/>
    <w:rsid w:val="009E7B2D"/>
    <w:rsid w:val="009E7EAC"/>
    <w:rsid w:val="009F041B"/>
    <w:rsid w:val="009F1519"/>
    <w:rsid w:val="009F3E22"/>
    <w:rsid w:val="009F5247"/>
    <w:rsid w:val="009F6337"/>
    <w:rsid w:val="009F6F63"/>
    <w:rsid w:val="009F7129"/>
    <w:rsid w:val="00A01332"/>
    <w:rsid w:val="00A03456"/>
    <w:rsid w:val="00A06736"/>
    <w:rsid w:val="00A10724"/>
    <w:rsid w:val="00A11A48"/>
    <w:rsid w:val="00A12F64"/>
    <w:rsid w:val="00A14094"/>
    <w:rsid w:val="00A14235"/>
    <w:rsid w:val="00A15409"/>
    <w:rsid w:val="00A15A19"/>
    <w:rsid w:val="00A16299"/>
    <w:rsid w:val="00A20E36"/>
    <w:rsid w:val="00A210A8"/>
    <w:rsid w:val="00A21F3B"/>
    <w:rsid w:val="00A222B2"/>
    <w:rsid w:val="00A238E1"/>
    <w:rsid w:val="00A25795"/>
    <w:rsid w:val="00A27084"/>
    <w:rsid w:val="00A27AF3"/>
    <w:rsid w:val="00A30063"/>
    <w:rsid w:val="00A335F2"/>
    <w:rsid w:val="00A338FF"/>
    <w:rsid w:val="00A3554A"/>
    <w:rsid w:val="00A35B05"/>
    <w:rsid w:val="00A366E5"/>
    <w:rsid w:val="00A36C41"/>
    <w:rsid w:val="00A36FC2"/>
    <w:rsid w:val="00A4065E"/>
    <w:rsid w:val="00A40C58"/>
    <w:rsid w:val="00A4105E"/>
    <w:rsid w:val="00A41A6A"/>
    <w:rsid w:val="00A41C09"/>
    <w:rsid w:val="00A41F65"/>
    <w:rsid w:val="00A4201E"/>
    <w:rsid w:val="00A42859"/>
    <w:rsid w:val="00A458C5"/>
    <w:rsid w:val="00A45BE8"/>
    <w:rsid w:val="00A45FC7"/>
    <w:rsid w:val="00A46120"/>
    <w:rsid w:val="00A46802"/>
    <w:rsid w:val="00A472FF"/>
    <w:rsid w:val="00A47F1A"/>
    <w:rsid w:val="00A5583C"/>
    <w:rsid w:val="00A55C83"/>
    <w:rsid w:val="00A56A92"/>
    <w:rsid w:val="00A612D1"/>
    <w:rsid w:val="00A6147F"/>
    <w:rsid w:val="00A618B5"/>
    <w:rsid w:val="00A62681"/>
    <w:rsid w:val="00A6277C"/>
    <w:rsid w:val="00A634B6"/>
    <w:rsid w:val="00A65F23"/>
    <w:rsid w:val="00A65FDD"/>
    <w:rsid w:val="00A65FFC"/>
    <w:rsid w:val="00A7294C"/>
    <w:rsid w:val="00A73A38"/>
    <w:rsid w:val="00A74C03"/>
    <w:rsid w:val="00A75662"/>
    <w:rsid w:val="00A757D6"/>
    <w:rsid w:val="00A75909"/>
    <w:rsid w:val="00A75DEF"/>
    <w:rsid w:val="00A76F42"/>
    <w:rsid w:val="00A7714C"/>
    <w:rsid w:val="00A81C7E"/>
    <w:rsid w:val="00A8203D"/>
    <w:rsid w:val="00A8266E"/>
    <w:rsid w:val="00A83B13"/>
    <w:rsid w:val="00A845CC"/>
    <w:rsid w:val="00A85014"/>
    <w:rsid w:val="00A854D2"/>
    <w:rsid w:val="00A86353"/>
    <w:rsid w:val="00A864A5"/>
    <w:rsid w:val="00A8662E"/>
    <w:rsid w:val="00A869E6"/>
    <w:rsid w:val="00A86DDD"/>
    <w:rsid w:val="00A90DB7"/>
    <w:rsid w:val="00A90F90"/>
    <w:rsid w:val="00A9154F"/>
    <w:rsid w:val="00A930C4"/>
    <w:rsid w:val="00A94C87"/>
    <w:rsid w:val="00A95649"/>
    <w:rsid w:val="00A958A4"/>
    <w:rsid w:val="00A95C37"/>
    <w:rsid w:val="00A96CC1"/>
    <w:rsid w:val="00A96FBE"/>
    <w:rsid w:val="00A97DD8"/>
    <w:rsid w:val="00AA0FD1"/>
    <w:rsid w:val="00AA1047"/>
    <w:rsid w:val="00AA2A7A"/>
    <w:rsid w:val="00AA2B8E"/>
    <w:rsid w:val="00AA3A3D"/>
    <w:rsid w:val="00AA3C2F"/>
    <w:rsid w:val="00AA42C1"/>
    <w:rsid w:val="00AA43A3"/>
    <w:rsid w:val="00AA50F4"/>
    <w:rsid w:val="00AA5721"/>
    <w:rsid w:val="00AA7F10"/>
    <w:rsid w:val="00AB1EEA"/>
    <w:rsid w:val="00AB2563"/>
    <w:rsid w:val="00AB272D"/>
    <w:rsid w:val="00AB2C56"/>
    <w:rsid w:val="00AB2D61"/>
    <w:rsid w:val="00AB392B"/>
    <w:rsid w:val="00AB3ABD"/>
    <w:rsid w:val="00AB493C"/>
    <w:rsid w:val="00AB50E7"/>
    <w:rsid w:val="00AB62BF"/>
    <w:rsid w:val="00AB643C"/>
    <w:rsid w:val="00AB6A15"/>
    <w:rsid w:val="00AB7FF9"/>
    <w:rsid w:val="00AC0A61"/>
    <w:rsid w:val="00AC1151"/>
    <w:rsid w:val="00AC12C5"/>
    <w:rsid w:val="00AC225D"/>
    <w:rsid w:val="00AC234F"/>
    <w:rsid w:val="00AC341B"/>
    <w:rsid w:val="00AC4015"/>
    <w:rsid w:val="00AC5182"/>
    <w:rsid w:val="00AC51A7"/>
    <w:rsid w:val="00AC7972"/>
    <w:rsid w:val="00AC7DFE"/>
    <w:rsid w:val="00AD0491"/>
    <w:rsid w:val="00AD0AC0"/>
    <w:rsid w:val="00AD1C0E"/>
    <w:rsid w:val="00AD4784"/>
    <w:rsid w:val="00AD5AFF"/>
    <w:rsid w:val="00AD6371"/>
    <w:rsid w:val="00AD712D"/>
    <w:rsid w:val="00AD7162"/>
    <w:rsid w:val="00AD733A"/>
    <w:rsid w:val="00AD7797"/>
    <w:rsid w:val="00AD7D06"/>
    <w:rsid w:val="00AE14A7"/>
    <w:rsid w:val="00AE1BEF"/>
    <w:rsid w:val="00AE4944"/>
    <w:rsid w:val="00AE4A58"/>
    <w:rsid w:val="00AE5726"/>
    <w:rsid w:val="00AE601E"/>
    <w:rsid w:val="00AE6094"/>
    <w:rsid w:val="00AE7040"/>
    <w:rsid w:val="00AE7162"/>
    <w:rsid w:val="00AE75F3"/>
    <w:rsid w:val="00AE7DA5"/>
    <w:rsid w:val="00AF0C52"/>
    <w:rsid w:val="00AF123B"/>
    <w:rsid w:val="00AF1CCF"/>
    <w:rsid w:val="00AF37FA"/>
    <w:rsid w:val="00AF472A"/>
    <w:rsid w:val="00AF5F69"/>
    <w:rsid w:val="00AF617F"/>
    <w:rsid w:val="00AF6243"/>
    <w:rsid w:val="00AF62F0"/>
    <w:rsid w:val="00AF7161"/>
    <w:rsid w:val="00AF7AC6"/>
    <w:rsid w:val="00AF7E2D"/>
    <w:rsid w:val="00B016F8"/>
    <w:rsid w:val="00B01E67"/>
    <w:rsid w:val="00B025CC"/>
    <w:rsid w:val="00B028F3"/>
    <w:rsid w:val="00B03556"/>
    <w:rsid w:val="00B04A4F"/>
    <w:rsid w:val="00B10F38"/>
    <w:rsid w:val="00B12426"/>
    <w:rsid w:val="00B128C1"/>
    <w:rsid w:val="00B143CF"/>
    <w:rsid w:val="00B15592"/>
    <w:rsid w:val="00B15BFB"/>
    <w:rsid w:val="00B15D63"/>
    <w:rsid w:val="00B17130"/>
    <w:rsid w:val="00B211CD"/>
    <w:rsid w:val="00B2146A"/>
    <w:rsid w:val="00B22525"/>
    <w:rsid w:val="00B23697"/>
    <w:rsid w:val="00B26EE2"/>
    <w:rsid w:val="00B272E4"/>
    <w:rsid w:val="00B307D9"/>
    <w:rsid w:val="00B30FDB"/>
    <w:rsid w:val="00B31D4E"/>
    <w:rsid w:val="00B332DC"/>
    <w:rsid w:val="00B3505A"/>
    <w:rsid w:val="00B35BFC"/>
    <w:rsid w:val="00B36029"/>
    <w:rsid w:val="00B368F7"/>
    <w:rsid w:val="00B404DA"/>
    <w:rsid w:val="00B41F1A"/>
    <w:rsid w:val="00B43723"/>
    <w:rsid w:val="00B438A0"/>
    <w:rsid w:val="00B45C1B"/>
    <w:rsid w:val="00B470E0"/>
    <w:rsid w:val="00B513A7"/>
    <w:rsid w:val="00B52415"/>
    <w:rsid w:val="00B52EA6"/>
    <w:rsid w:val="00B54B14"/>
    <w:rsid w:val="00B553FC"/>
    <w:rsid w:val="00B5546A"/>
    <w:rsid w:val="00B56D00"/>
    <w:rsid w:val="00B57000"/>
    <w:rsid w:val="00B57DB3"/>
    <w:rsid w:val="00B61A7A"/>
    <w:rsid w:val="00B62253"/>
    <w:rsid w:val="00B646E5"/>
    <w:rsid w:val="00B64BE3"/>
    <w:rsid w:val="00B66B3E"/>
    <w:rsid w:val="00B67FA8"/>
    <w:rsid w:val="00B67FBE"/>
    <w:rsid w:val="00B701ED"/>
    <w:rsid w:val="00B70D0C"/>
    <w:rsid w:val="00B72A8B"/>
    <w:rsid w:val="00B72E5C"/>
    <w:rsid w:val="00B73EC5"/>
    <w:rsid w:val="00B74B8A"/>
    <w:rsid w:val="00B75394"/>
    <w:rsid w:val="00B76323"/>
    <w:rsid w:val="00B76B93"/>
    <w:rsid w:val="00B7739E"/>
    <w:rsid w:val="00B8161A"/>
    <w:rsid w:val="00B826B0"/>
    <w:rsid w:val="00B83962"/>
    <w:rsid w:val="00B84011"/>
    <w:rsid w:val="00B84B1A"/>
    <w:rsid w:val="00B86C2F"/>
    <w:rsid w:val="00B870FB"/>
    <w:rsid w:val="00B9084C"/>
    <w:rsid w:val="00B909DD"/>
    <w:rsid w:val="00B90ABE"/>
    <w:rsid w:val="00B9159D"/>
    <w:rsid w:val="00B91C1A"/>
    <w:rsid w:val="00B930BA"/>
    <w:rsid w:val="00B93D42"/>
    <w:rsid w:val="00B94304"/>
    <w:rsid w:val="00B94D57"/>
    <w:rsid w:val="00B951C0"/>
    <w:rsid w:val="00B968EE"/>
    <w:rsid w:val="00BA0204"/>
    <w:rsid w:val="00BA0BBC"/>
    <w:rsid w:val="00BA341A"/>
    <w:rsid w:val="00BA3699"/>
    <w:rsid w:val="00BA478B"/>
    <w:rsid w:val="00BA4894"/>
    <w:rsid w:val="00BA5703"/>
    <w:rsid w:val="00BA6527"/>
    <w:rsid w:val="00BA6874"/>
    <w:rsid w:val="00BB1170"/>
    <w:rsid w:val="00BB1D8F"/>
    <w:rsid w:val="00BB33E6"/>
    <w:rsid w:val="00BB37CB"/>
    <w:rsid w:val="00BB433E"/>
    <w:rsid w:val="00BB4ABB"/>
    <w:rsid w:val="00BB54F5"/>
    <w:rsid w:val="00BC0FF6"/>
    <w:rsid w:val="00BC1854"/>
    <w:rsid w:val="00BC1ECB"/>
    <w:rsid w:val="00BC2878"/>
    <w:rsid w:val="00BC2AB5"/>
    <w:rsid w:val="00BC2F82"/>
    <w:rsid w:val="00BC2FC5"/>
    <w:rsid w:val="00BC48BF"/>
    <w:rsid w:val="00BC548D"/>
    <w:rsid w:val="00BC6741"/>
    <w:rsid w:val="00BC691C"/>
    <w:rsid w:val="00BC698D"/>
    <w:rsid w:val="00BC7E95"/>
    <w:rsid w:val="00BD18A8"/>
    <w:rsid w:val="00BD1CE1"/>
    <w:rsid w:val="00BD26C6"/>
    <w:rsid w:val="00BD349A"/>
    <w:rsid w:val="00BD4AC1"/>
    <w:rsid w:val="00BD603F"/>
    <w:rsid w:val="00BD74C4"/>
    <w:rsid w:val="00BE0EC1"/>
    <w:rsid w:val="00BE1715"/>
    <w:rsid w:val="00BE3AE2"/>
    <w:rsid w:val="00BE448E"/>
    <w:rsid w:val="00BE4987"/>
    <w:rsid w:val="00BE6500"/>
    <w:rsid w:val="00BE6FAE"/>
    <w:rsid w:val="00BE74D8"/>
    <w:rsid w:val="00BE78EC"/>
    <w:rsid w:val="00BF0ECF"/>
    <w:rsid w:val="00BF15D7"/>
    <w:rsid w:val="00BF2985"/>
    <w:rsid w:val="00BF29C4"/>
    <w:rsid w:val="00BF529E"/>
    <w:rsid w:val="00BF64E0"/>
    <w:rsid w:val="00BF6FF7"/>
    <w:rsid w:val="00BF736C"/>
    <w:rsid w:val="00C0008F"/>
    <w:rsid w:val="00C002D0"/>
    <w:rsid w:val="00C00353"/>
    <w:rsid w:val="00C007F9"/>
    <w:rsid w:val="00C0082B"/>
    <w:rsid w:val="00C00868"/>
    <w:rsid w:val="00C00955"/>
    <w:rsid w:val="00C0103C"/>
    <w:rsid w:val="00C0159F"/>
    <w:rsid w:val="00C01661"/>
    <w:rsid w:val="00C01EAC"/>
    <w:rsid w:val="00C025C0"/>
    <w:rsid w:val="00C02A40"/>
    <w:rsid w:val="00C02E30"/>
    <w:rsid w:val="00C03E42"/>
    <w:rsid w:val="00C05030"/>
    <w:rsid w:val="00C069E8"/>
    <w:rsid w:val="00C06A0F"/>
    <w:rsid w:val="00C07A5B"/>
    <w:rsid w:val="00C104D9"/>
    <w:rsid w:val="00C12348"/>
    <w:rsid w:val="00C12587"/>
    <w:rsid w:val="00C126C3"/>
    <w:rsid w:val="00C12CA4"/>
    <w:rsid w:val="00C13B2C"/>
    <w:rsid w:val="00C14A02"/>
    <w:rsid w:val="00C1643C"/>
    <w:rsid w:val="00C215C5"/>
    <w:rsid w:val="00C2346E"/>
    <w:rsid w:val="00C23689"/>
    <w:rsid w:val="00C23B36"/>
    <w:rsid w:val="00C23DBB"/>
    <w:rsid w:val="00C24269"/>
    <w:rsid w:val="00C2450F"/>
    <w:rsid w:val="00C24B45"/>
    <w:rsid w:val="00C27E59"/>
    <w:rsid w:val="00C30050"/>
    <w:rsid w:val="00C30125"/>
    <w:rsid w:val="00C30688"/>
    <w:rsid w:val="00C30D69"/>
    <w:rsid w:val="00C30F0C"/>
    <w:rsid w:val="00C312C8"/>
    <w:rsid w:val="00C322E2"/>
    <w:rsid w:val="00C33228"/>
    <w:rsid w:val="00C334D1"/>
    <w:rsid w:val="00C335AC"/>
    <w:rsid w:val="00C35CA3"/>
    <w:rsid w:val="00C369C3"/>
    <w:rsid w:val="00C370B8"/>
    <w:rsid w:val="00C372FC"/>
    <w:rsid w:val="00C37A16"/>
    <w:rsid w:val="00C37B88"/>
    <w:rsid w:val="00C37D70"/>
    <w:rsid w:val="00C40B5B"/>
    <w:rsid w:val="00C447D7"/>
    <w:rsid w:val="00C45514"/>
    <w:rsid w:val="00C458CA"/>
    <w:rsid w:val="00C458D8"/>
    <w:rsid w:val="00C47165"/>
    <w:rsid w:val="00C52E62"/>
    <w:rsid w:val="00C5417F"/>
    <w:rsid w:val="00C5639D"/>
    <w:rsid w:val="00C568A2"/>
    <w:rsid w:val="00C61DFA"/>
    <w:rsid w:val="00C620EF"/>
    <w:rsid w:val="00C635C8"/>
    <w:rsid w:val="00C63CEC"/>
    <w:rsid w:val="00C63E74"/>
    <w:rsid w:val="00C64AC1"/>
    <w:rsid w:val="00C64CAD"/>
    <w:rsid w:val="00C65075"/>
    <w:rsid w:val="00C6514E"/>
    <w:rsid w:val="00C65EED"/>
    <w:rsid w:val="00C70C3A"/>
    <w:rsid w:val="00C71A83"/>
    <w:rsid w:val="00C720A5"/>
    <w:rsid w:val="00C72529"/>
    <w:rsid w:val="00C72E06"/>
    <w:rsid w:val="00C72E71"/>
    <w:rsid w:val="00C73994"/>
    <w:rsid w:val="00C75B6D"/>
    <w:rsid w:val="00C75C32"/>
    <w:rsid w:val="00C779D7"/>
    <w:rsid w:val="00C77AD8"/>
    <w:rsid w:val="00C82D37"/>
    <w:rsid w:val="00C8302F"/>
    <w:rsid w:val="00C83882"/>
    <w:rsid w:val="00C85DDA"/>
    <w:rsid w:val="00C861E5"/>
    <w:rsid w:val="00C8680D"/>
    <w:rsid w:val="00C86D27"/>
    <w:rsid w:val="00C8731D"/>
    <w:rsid w:val="00C90929"/>
    <w:rsid w:val="00C90DF5"/>
    <w:rsid w:val="00C910F1"/>
    <w:rsid w:val="00C929F0"/>
    <w:rsid w:val="00C93D2F"/>
    <w:rsid w:val="00C94C8A"/>
    <w:rsid w:val="00C951C2"/>
    <w:rsid w:val="00C95A88"/>
    <w:rsid w:val="00C95FDC"/>
    <w:rsid w:val="00C97814"/>
    <w:rsid w:val="00CA0721"/>
    <w:rsid w:val="00CA0ED2"/>
    <w:rsid w:val="00CA1E4B"/>
    <w:rsid w:val="00CA4A6A"/>
    <w:rsid w:val="00CA5882"/>
    <w:rsid w:val="00CA5907"/>
    <w:rsid w:val="00CA74C6"/>
    <w:rsid w:val="00CB00FC"/>
    <w:rsid w:val="00CB0F8E"/>
    <w:rsid w:val="00CB1615"/>
    <w:rsid w:val="00CB20BF"/>
    <w:rsid w:val="00CB2820"/>
    <w:rsid w:val="00CB3BDA"/>
    <w:rsid w:val="00CB5658"/>
    <w:rsid w:val="00CB5E66"/>
    <w:rsid w:val="00CB5FC8"/>
    <w:rsid w:val="00CB64DB"/>
    <w:rsid w:val="00CB70F1"/>
    <w:rsid w:val="00CB7E61"/>
    <w:rsid w:val="00CB7FC8"/>
    <w:rsid w:val="00CC218A"/>
    <w:rsid w:val="00CC2456"/>
    <w:rsid w:val="00CC347A"/>
    <w:rsid w:val="00CC3754"/>
    <w:rsid w:val="00CC3CCD"/>
    <w:rsid w:val="00CC3D34"/>
    <w:rsid w:val="00CC461C"/>
    <w:rsid w:val="00CC745F"/>
    <w:rsid w:val="00CC7A6B"/>
    <w:rsid w:val="00CC7C5F"/>
    <w:rsid w:val="00CD127C"/>
    <w:rsid w:val="00CD1299"/>
    <w:rsid w:val="00CD311D"/>
    <w:rsid w:val="00CD3236"/>
    <w:rsid w:val="00CD41BC"/>
    <w:rsid w:val="00CD4235"/>
    <w:rsid w:val="00CD78F9"/>
    <w:rsid w:val="00CD7AFD"/>
    <w:rsid w:val="00CE07D4"/>
    <w:rsid w:val="00CE1124"/>
    <w:rsid w:val="00CE1E73"/>
    <w:rsid w:val="00CE2AC2"/>
    <w:rsid w:val="00CE2DE0"/>
    <w:rsid w:val="00CE346F"/>
    <w:rsid w:val="00CE4384"/>
    <w:rsid w:val="00CE4670"/>
    <w:rsid w:val="00CE6328"/>
    <w:rsid w:val="00CE7DCA"/>
    <w:rsid w:val="00CF1D28"/>
    <w:rsid w:val="00CF1E50"/>
    <w:rsid w:val="00CF2560"/>
    <w:rsid w:val="00CF33B9"/>
    <w:rsid w:val="00CF3917"/>
    <w:rsid w:val="00CF3FF0"/>
    <w:rsid w:val="00CF4422"/>
    <w:rsid w:val="00CF453B"/>
    <w:rsid w:val="00CF4945"/>
    <w:rsid w:val="00CF4CE0"/>
    <w:rsid w:val="00CF5230"/>
    <w:rsid w:val="00CF783B"/>
    <w:rsid w:val="00D00559"/>
    <w:rsid w:val="00D017C6"/>
    <w:rsid w:val="00D0251D"/>
    <w:rsid w:val="00D0355A"/>
    <w:rsid w:val="00D036D9"/>
    <w:rsid w:val="00D03939"/>
    <w:rsid w:val="00D03AEC"/>
    <w:rsid w:val="00D05198"/>
    <w:rsid w:val="00D054B4"/>
    <w:rsid w:val="00D102DC"/>
    <w:rsid w:val="00D12C1A"/>
    <w:rsid w:val="00D133D6"/>
    <w:rsid w:val="00D13427"/>
    <w:rsid w:val="00D13BBD"/>
    <w:rsid w:val="00D14232"/>
    <w:rsid w:val="00D14E10"/>
    <w:rsid w:val="00D206B7"/>
    <w:rsid w:val="00D20BE4"/>
    <w:rsid w:val="00D2224C"/>
    <w:rsid w:val="00D2245B"/>
    <w:rsid w:val="00D224E2"/>
    <w:rsid w:val="00D237DB"/>
    <w:rsid w:val="00D2381D"/>
    <w:rsid w:val="00D23977"/>
    <w:rsid w:val="00D277AE"/>
    <w:rsid w:val="00D278F8"/>
    <w:rsid w:val="00D27DCC"/>
    <w:rsid w:val="00D27FBC"/>
    <w:rsid w:val="00D30780"/>
    <w:rsid w:val="00D31D60"/>
    <w:rsid w:val="00D32DAB"/>
    <w:rsid w:val="00D331C1"/>
    <w:rsid w:val="00D33666"/>
    <w:rsid w:val="00D34950"/>
    <w:rsid w:val="00D365D5"/>
    <w:rsid w:val="00D374E6"/>
    <w:rsid w:val="00D37A9F"/>
    <w:rsid w:val="00D404F0"/>
    <w:rsid w:val="00D41745"/>
    <w:rsid w:val="00D43664"/>
    <w:rsid w:val="00D43D97"/>
    <w:rsid w:val="00D4413A"/>
    <w:rsid w:val="00D44453"/>
    <w:rsid w:val="00D44A08"/>
    <w:rsid w:val="00D4588D"/>
    <w:rsid w:val="00D458FF"/>
    <w:rsid w:val="00D472C1"/>
    <w:rsid w:val="00D50054"/>
    <w:rsid w:val="00D50B04"/>
    <w:rsid w:val="00D50E4F"/>
    <w:rsid w:val="00D523D8"/>
    <w:rsid w:val="00D53B20"/>
    <w:rsid w:val="00D5467A"/>
    <w:rsid w:val="00D54869"/>
    <w:rsid w:val="00D54ADE"/>
    <w:rsid w:val="00D54F75"/>
    <w:rsid w:val="00D55B2C"/>
    <w:rsid w:val="00D55D0D"/>
    <w:rsid w:val="00D57064"/>
    <w:rsid w:val="00D62856"/>
    <w:rsid w:val="00D62D41"/>
    <w:rsid w:val="00D6492A"/>
    <w:rsid w:val="00D65A81"/>
    <w:rsid w:val="00D661F2"/>
    <w:rsid w:val="00D66362"/>
    <w:rsid w:val="00D66845"/>
    <w:rsid w:val="00D66966"/>
    <w:rsid w:val="00D678B0"/>
    <w:rsid w:val="00D67D25"/>
    <w:rsid w:val="00D7026F"/>
    <w:rsid w:val="00D70280"/>
    <w:rsid w:val="00D73446"/>
    <w:rsid w:val="00D73AFB"/>
    <w:rsid w:val="00D74284"/>
    <w:rsid w:val="00D744B4"/>
    <w:rsid w:val="00D75582"/>
    <w:rsid w:val="00D757A4"/>
    <w:rsid w:val="00D76EDB"/>
    <w:rsid w:val="00D77304"/>
    <w:rsid w:val="00D7742D"/>
    <w:rsid w:val="00D814B3"/>
    <w:rsid w:val="00D83853"/>
    <w:rsid w:val="00D83905"/>
    <w:rsid w:val="00D851FC"/>
    <w:rsid w:val="00D85B4D"/>
    <w:rsid w:val="00D85F1D"/>
    <w:rsid w:val="00D86007"/>
    <w:rsid w:val="00D878A7"/>
    <w:rsid w:val="00D87DEC"/>
    <w:rsid w:val="00D87F35"/>
    <w:rsid w:val="00D9000A"/>
    <w:rsid w:val="00D90901"/>
    <w:rsid w:val="00D911D7"/>
    <w:rsid w:val="00D913AF"/>
    <w:rsid w:val="00D91434"/>
    <w:rsid w:val="00D9285A"/>
    <w:rsid w:val="00D93E71"/>
    <w:rsid w:val="00D94B13"/>
    <w:rsid w:val="00D96903"/>
    <w:rsid w:val="00D979F3"/>
    <w:rsid w:val="00DA0FC3"/>
    <w:rsid w:val="00DA1434"/>
    <w:rsid w:val="00DA1F65"/>
    <w:rsid w:val="00DA2D78"/>
    <w:rsid w:val="00DA3402"/>
    <w:rsid w:val="00DA3DAD"/>
    <w:rsid w:val="00DA4E64"/>
    <w:rsid w:val="00DA58EE"/>
    <w:rsid w:val="00DA5E91"/>
    <w:rsid w:val="00DA6B59"/>
    <w:rsid w:val="00DA6F49"/>
    <w:rsid w:val="00DB0927"/>
    <w:rsid w:val="00DB30B8"/>
    <w:rsid w:val="00DB3704"/>
    <w:rsid w:val="00DB66C7"/>
    <w:rsid w:val="00DC0C8B"/>
    <w:rsid w:val="00DC1131"/>
    <w:rsid w:val="00DC2F05"/>
    <w:rsid w:val="00DC3145"/>
    <w:rsid w:val="00DC3AC0"/>
    <w:rsid w:val="00DC521A"/>
    <w:rsid w:val="00DC56FB"/>
    <w:rsid w:val="00DC778F"/>
    <w:rsid w:val="00DD203D"/>
    <w:rsid w:val="00DD3E8D"/>
    <w:rsid w:val="00DD4C97"/>
    <w:rsid w:val="00DD6088"/>
    <w:rsid w:val="00DD62CA"/>
    <w:rsid w:val="00DE15D9"/>
    <w:rsid w:val="00DE184A"/>
    <w:rsid w:val="00DE18D8"/>
    <w:rsid w:val="00DE25F7"/>
    <w:rsid w:val="00DE4E27"/>
    <w:rsid w:val="00DE5B4A"/>
    <w:rsid w:val="00DE629B"/>
    <w:rsid w:val="00DE6411"/>
    <w:rsid w:val="00DE7267"/>
    <w:rsid w:val="00DE77BD"/>
    <w:rsid w:val="00DE7C15"/>
    <w:rsid w:val="00DF0CC8"/>
    <w:rsid w:val="00DF1064"/>
    <w:rsid w:val="00DF1B30"/>
    <w:rsid w:val="00DF1FBB"/>
    <w:rsid w:val="00DF2D2C"/>
    <w:rsid w:val="00DF3ABB"/>
    <w:rsid w:val="00DF4A6A"/>
    <w:rsid w:val="00DF4F25"/>
    <w:rsid w:val="00DF539B"/>
    <w:rsid w:val="00DF7FC2"/>
    <w:rsid w:val="00E00AF7"/>
    <w:rsid w:val="00E00EA0"/>
    <w:rsid w:val="00E0136D"/>
    <w:rsid w:val="00E02663"/>
    <w:rsid w:val="00E02933"/>
    <w:rsid w:val="00E037CB"/>
    <w:rsid w:val="00E03C10"/>
    <w:rsid w:val="00E03E8C"/>
    <w:rsid w:val="00E072C3"/>
    <w:rsid w:val="00E073F4"/>
    <w:rsid w:val="00E07D74"/>
    <w:rsid w:val="00E1091C"/>
    <w:rsid w:val="00E11669"/>
    <w:rsid w:val="00E11726"/>
    <w:rsid w:val="00E11C2B"/>
    <w:rsid w:val="00E123F9"/>
    <w:rsid w:val="00E126D1"/>
    <w:rsid w:val="00E13E55"/>
    <w:rsid w:val="00E14C45"/>
    <w:rsid w:val="00E1604C"/>
    <w:rsid w:val="00E2068A"/>
    <w:rsid w:val="00E220B6"/>
    <w:rsid w:val="00E2334C"/>
    <w:rsid w:val="00E2411A"/>
    <w:rsid w:val="00E24F7E"/>
    <w:rsid w:val="00E25438"/>
    <w:rsid w:val="00E25814"/>
    <w:rsid w:val="00E259E7"/>
    <w:rsid w:val="00E25B36"/>
    <w:rsid w:val="00E2624F"/>
    <w:rsid w:val="00E26290"/>
    <w:rsid w:val="00E271FB"/>
    <w:rsid w:val="00E277C0"/>
    <w:rsid w:val="00E27A05"/>
    <w:rsid w:val="00E32835"/>
    <w:rsid w:val="00E33443"/>
    <w:rsid w:val="00E33558"/>
    <w:rsid w:val="00E3382C"/>
    <w:rsid w:val="00E339C1"/>
    <w:rsid w:val="00E33CC2"/>
    <w:rsid w:val="00E33F76"/>
    <w:rsid w:val="00E33FE0"/>
    <w:rsid w:val="00E34EB6"/>
    <w:rsid w:val="00E358DB"/>
    <w:rsid w:val="00E358DD"/>
    <w:rsid w:val="00E3637F"/>
    <w:rsid w:val="00E40A2C"/>
    <w:rsid w:val="00E40D6F"/>
    <w:rsid w:val="00E414AE"/>
    <w:rsid w:val="00E41BB1"/>
    <w:rsid w:val="00E42C15"/>
    <w:rsid w:val="00E43B22"/>
    <w:rsid w:val="00E44191"/>
    <w:rsid w:val="00E464F6"/>
    <w:rsid w:val="00E50257"/>
    <w:rsid w:val="00E50409"/>
    <w:rsid w:val="00E50EC3"/>
    <w:rsid w:val="00E528FF"/>
    <w:rsid w:val="00E52B39"/>
    <w:rsid w:val="00E53CAE"/>
    <w:rsid w:val="00E55275"/>
    <w:rsid w:val="00E56C8F"/>
    <w:rsid w:val="00E60675"/>
    <w:rsid w:val="00E60E02"/>
    <w:rsid w:val="00E60F6E"/>
    <w:rsid w:val="00E6216E"/>
    <w:rsid w:val="00E6279F"/>
    <w:rsid w:val="00E63C32"/>
    <w:rsid w:val="00E64D89"/>
    <w:rsid w:val="00E64D9A"/>
    <w:rsid w:val="00E65772"/>
    <w:rsid w:val="00E6763F"/>
    <w:rsid w:val="00E67E85"/>
    <w:rsid w:val="00E71A42"/>
    <w:rsid w:val="00E72F6E"/>
    <w:rsid w:val="00E73F74"/>
    <w:rsid w:val="00E76487"/>
    <w:rsid w:val="00E76A29"/>
    <w:rsid w:val="00E774DC"/>
    <w:rsid w:val="00E800CA"/>
    <w:rsid w:val="00E810AF"/>
    <w:rsid w:val="00E813A9"/>
    <w:rsid w:val="00E82783"/>
    <w:rsid w:val="00E83281"/>
    <w:rsid w:val="00E858C4"/>
    <w:rsid w:val="00E86CF5"/>
    <w:rsid w:val="00E8786F"/>
    <w:rsid w:val="00E901DD"/>
    <w:rsid w:val="00E903A7"/>
    <w:rsid w:val="00E907E8"/>
    <w:rsid w:val="00E9233E"/>
    <w:rsid w:val="00E9246D"/>
    <w:rsid w:val="00E92BAB"/>
    <w:rsid w:val="00E94136"/>
    <w:rsid w:val="00E95312"/>
    <w:rsid w:val="00E955A2"/>
    <w:rsid w:val="00E972D7"/>
    <w:rsid w:val="00E97AB4"/>
    <w:rsid w:val="00EA0A02"/>
    <w:rsid w:val="00EA0C30"/>
    <w:rsid w:val="00EA3CDF"/>
    <w:rsid w:val="00EA3D42"/>
    <w:rsid w:val="00EA5EFC"/>
    <w:rsid w:val="00EA60FA"/>
    <w:rsid w:val="00EA6290"/>
    <w:rsid w:val="00EB04D6"/>
    <w:rsid w:val="00EB1EBF"/>
    <w:rsid w:val="00EB2E2E"/>
    <w:rsid w:val="00EB41A7"/>
    <w:rsid w:val="00EB5427"/>
    <w:rsid w:val="00EB6396"/>
    <w:rsid w:val="00EB6D58"/>
    <w:rsid w:val="00EB773D"/>
    <w:rsid w:val="00EB7CF0"/>
    <w:rsid w:val="00EB7EEF"/>
    <w:rsid w:val="00EC0E03"/>
    <w:rsid w:val="00EC1148"/>
    <w:rsid w:val="00EC2449"/>
    <w:rsid w:val="00EC3C55"/>
    <w:rsid w:val="00EC5B7D"/>
    <w:rsid w:val="00EC624F"/>
    <w:rsid w:val="00EC67D6"/>
    <w:rsid w:val="00EC769A"/>
    <w:rsid w:val="00ED07DB"/>
    <w:rsid w:val="00ED099C"/>
    <w:rsid w:val="00ED0C75"/>
    <w:rsid w:val="00ED192A"/>
    <w:rsid w:val="00ED217D"/>
    <w:rsid w:val="00ED2FAB"/>
    <w:rsid w:val="00ED3D18"/>
    <w:rsid w:val="00ED437D"/>
    <w:rsid w:val="00ED660E"/>
    <w:rsid w:val="00EE03FC"/>
    <w:rsid w:val="00EE09C7"/>
    <w:rsid w:val="00EE0C38"/>
    <w:rsid w:val="00EE11EE"/>
    <w:rsid w:val="00EE17DD"/>
    <w:rsid w:val="00EE2B60"/>
    <w:rsid w:val="00EE35A2"/>
    <w:rsid w:val="00EE3BFC"/>
    <w:rsid w:val="00EE528A"/>
    <w:rsid w:val="00EE5A74"/>
    <w:rsid w:val="00EE68BC"/>
    <w:rsid w:val="00EE7247"/>
    <w:rsid w:val="00EE7A73"/>
    <w:rsid w:val="00EF09A3"/>
    <w:rsid w:val="00EF1644"/>
    <w:rsid w:val="00EF4D49"/>
    <w:rsid w:val="00EF52DD"/>
    <w:rsid w:val="00F004CA"/>
    <w:rsid w:val="00F013FE"/>
    <w:rsid w:val="00F03271"/>
    <w:rsid w:val="00F04813"/>
    <w:rsid w:val="00F06FF6"/>
    <w:rsid w:val="00F12E7E"/>
    <w:rsid w:val="00F13FD4"/>
    <w:rsid w:val="00F14926"/>
    <w:rsid w:val="00F15471"/>
    <w:rsid w:val="00F15A95"/>
    <w:rsid w:val="00F15E69"/>
    <w:rsid w:val="00F16D2C"/>
    <w:rsid w:val="00F17525"/>
    <w:rsid w:val="00F179A7"/>
    <w:rsid w:val="00F17F0E"/>
    <w:rsid w:val="00F20689"/>
    <w:rsid w:val="00F213E1"/>
    <w:rsid w:val="00F222AA"/>
    <w:rsid w:val="00F22624"/>
    <w:rsid w:val="00F262F8"/>
    <w:rsid w:val="00F31AB4"/>
    <w:rsid w:val="00F3310C"/>
    <w:rsid w:val="00F34E65"/>
    <w:rsid w:val="00F35362"/>
    <w:rsid w:val="00F373E2"/>
    <w:rsid w:val="00F37D4D"/>
    <w:rsid w:val="00F40B91"/>
    <w:rsid w:val="00F415C2"/>
    <w:rsid w:val="00F4172C"/>
    <w:rsid w:val="00F42314"/>
    <w:rsid w:val="00F437D9"/>
    <w:rsid w:val="00F44379"/>
    <w:rsid w:val="00F44AD8"/>
    <w:rsid w:val="00F44EA3"/>
    <w:rsid w:val="00F4541D"/>
    <w:rsid w:val="00F45A36"/>
    <w:rsid w:val="00F46D17"/>
    <w:rsid w:val="00F50F92"/>
    <w:rsid w:val="00F512F7"/>
    <w:rsid w:val="00F51418"/>
    <w:rsid w:val="00F51456"/>
    <w:rsid w:val="00F51DAB"/>
    <w:rsid w:val="00F538ED"/>
    <w:rsid w:val="00F53E1E"/>
    <w:rsid w:val="00F54349"/>
    <w:rsid w:val="00F55A82"/>
    <w:rsid w:val="00F55DDD"/>
    <w:rsid w:val="00F5681B"/>
    <w:rsid w:val="00F56881"/>
    <w:rsid w:val="00F576DA"/>
    <w:rsid w:val="00F61B71"/>
    <w:rsid w:val="00F62566"/>
    <w:rsid w:val="00F649F6"/>
    <w:rsid w:val="00F64B55"/>
    <w:rsid w:val="00F64DB4"/>
    <w:rsid w:val="00F65B43"/>
    <w:rsid w:val="00F66BE3"/>
    <w:rsid w:val="00F66C07"/>
    <w:rsid w:val="00F677B9"/>
    <w:rsid w:val="00F67905"/>
    <w:rsid w:val="00F67CD3"/>
    <w:rsid w:val="00F71D43"/>
    <w:rsid w:val="00F71E1B"/>
    <w:rsid w:val="00F72B86"/>
    <w:rsid w:val="00F72D87"/>
    <w:rsid w:val="00F74BF0"/>
    <w:rsid w:val="00F74C9A"/>
    <w:rsid w:val="00F76F88"/>
    <w:rsid w:val="00F77894"/>
    <w:rsid w:val="00F77F6B"/>
    <w:rsid w:val="00F8096C"/>
    <w:rsid w:val="00F81876"/>
    <w:rsid w:val="00F82104"/>
    <w:rsid w:val="00F839D7"/>
    <w:rsid w:val="00F83C07"/>
    <w:rsid w:val="00F846FB"/>
    <w:rsid w:val="00F858B5"/>
    <w:rsid w:val="00F866DE"/>
    <w:rsid w:val="00F86EE4"/>
    <w:rsid w:val="00F90218"/>
    <w:rsid w:val="00F9043D"/>
    <w:rsid w:val="00F908DE"/>
    <w:rsid w:val="00F90E85"/>
    <w:rsid w:val="00F91831"/>
    <w:rsid w:val="00F927FB"/>
    <w:rsid w:val="00F92E6C"/>
    <w:rsid w:val="00F92FFD"/>
    <w:rsid w:val="00F94170"/>
    <w:rsid w:val="00F94D5C"/>
    <w:rsid w:val="00F9587B"/>
    <w:rsid w:val="00F95FE5"/>
    <w:rsid w:val="00F965E8"/>
    <w:rsid w:val="00F96A5D"/>
    <w:rsid w:val="00F97E81"/>
    <w:rsid w:val="00FA0361"/>
    <w:rsid w:val="00FA0BD7"/>
    <w:rsid w:val="00FA1225"/>
    <w:rsid w:val="00FA17C4"/>
    <w:rsid w:val="00FA1859"/>
    <w:rsid w:val="00FA32EA"/>
    <w:rsid w:val="00FA3F4D"/>
    <w:rsid w:val="00FA4F2E"/>
    <w:rsid w:val="00FA5420"/>
    <w:rsid w:val="00FA5A21"/>
    <w:rsid w:val="00FB17A1"/>
    <w:rsid w:val="00FB17E3"/>
    <w:rsid w:val="00FB1823"/>
    <w:rsid w:val="00FB3524"/>
    <w:rsid w:val="00FB3C64"/>
    <w:rsid w:val="00FB4AD9"/>
    <w:rsid w:val="00FB4B07"/>
    <w:rsid w:val="00FB52E4"/>
    <w:rsid w:val="00FB5344"/>
    <w:rsid w:val="00FB6042"/>
    <w:rsid w:val="00FB7161"/>
    <w:rsid w:val="00FC0A36"/>
    <w:rsid w:val="00FC214F"/>
    <w:rsid w:val="00FC22F0"/>
    <w:rsid w:val="00FC47AF"/>
    <w:rsid w:val="00FC484B"/>
    <w:rsid w:val="00FC4D0D"/>
    <w:rsid w:val="00FC7EBE"/>
    <w:rsid w:val="00FD0058"/>
    <w:rsid w:val="00FD0A60"/>
    <w:rsid w:val="00FD5E15"/>
    <w:rsid w:val="00FE0098"/>
    <w:rsid w:val="00FE0383"/>
    <w:rsid w:val="00FE0CFA"/>
    <w:rsid w:val="00FE1630"/>
    <w:rsid w:val="00FE2524"/>
    <w:rsid w:val="00FE3258"/>
    <w:rsid w:val="00FE34A5"/>
    <w:rsid w:val="00FE4570"/>
    <w:rsid w:val="00FE5CC5"/>
    <w:rsid w:val="00FE7EDF"/>
    <w:rsid w:val="00FF0387"/>
    <w:rsid w:val="00FF0918"/>
    <w:rsid w:val="00FF0BAC"/>
    <w:rsid w:val="00FF1A80"/>
    <w:rsid w:val="00FF2E04"/>
    <w:rsid w:val="00FF4823"/>
    <w:rsid w:val="00FF4B57"/>
    <w:rsid w:val="00FF5006"/>
    <w:rsid w:val="00FF733B"/>
    <w:rsid w:val="02250100"/>
    <w:rsid w:val="03D2DBD4"/>
    <w:rsid w:val="04B0A0DB"/>
    <w:rsid w:val="04D59737"/>
    <w:rsid w:val="05D04BC3"/>
    <w:rsid w:val="09EF74D9"/>
    <w:rsid w:val="0C94BA58"/>
    <w:rsid w:val="0D25245A"/>
    <w:rsid w:val="10E6E0BB"/>
    <w:rsid w:val="10F03F49"/>
    <w:rsid w:val="120CA942"/>
    <w:rsid w:val="178BC4CC"/>
    <w:rsid w:val="1B7C8B51"/>
    <w:rsid w:val="1C5843AC"/>
    <w:rsid w:val="1CD49EA7"/>
    <w:rsid w:val="1EC5F1B2"/>
    <w:rsid w:val="2083EB48"/>
    <w:rsid w:val="21DB10ED"/>
    <w:rsid w:val="29DEF041"/>
    <w:rsid w:val="2B5B1FE4"/>
    <w:rsid w:val="2D9B2926"/>
    <w:rsid w:val="2FA27967"/>
    <w:rsid w:val="32612811"/>
    <w:rsid w:val="34CE9F6A"/>
    <w:rsid w:val="352F9EED"/>
    <w:rsid w:val="362AC902"/>
    <w:rsid w:val="36C36D71"/>
    <w:rsid w:val="3A1B55F7"/>
    <w:rsid w:val="3DEB5E92"/>
    <w:rsid w:val="419DD042"/>
    <w:rsid w:val="4367490E"/>
    <w:rsid w:val="4379CCFA"/>
    <w:rsid w:val="47073685"/>
    <w:rsid w:val="49E57EF2"/>
    <w:rsid w:val="4B9E8821"/>
    <w:rsid w:val="4C2C3491"/>
    <w:rsid w:val="4CBF36D0"/>
    <w:rsid w:val="501CBC1B"/>
    <w:rsid w:val="5100D6E9"/>
    <w:rsid w:val="543F153B"/>
    <w:rsid w:val="54D30F66"/>
    <w:rsid w:val="5610059B"/>
    <w:rsid w:val="572479FA"/>
    <w:rsid w:val="57C21117"/>
    <w:rsid w:val="5A01A835"/>
    <w:rsid w:val="5C2FBF8C"/>
    <w:rsid w:val="5CBC8B6F"/>
    <w:rsid w:val="5CEF83CD"/>
    <w:rsid w:val="5FB788D2"/>
    <w:rsid w:val="5FEADC26"/>
    <w:rsid w:val="6210BB28"/>
    <w:rsid w:val="622CC17C"/>
    <w:rsid w:val="6289D52A"/>
    <w:rsid w:val="68D6215B"/>
    <w:rsid w:val="6986D9E8"/>
    <w:rsid w:val="69BCDABA"/>
    <w:rsid w:val="6AAC550F"/>
    <w:rsid w:val="6C965AB2"/>
    <w:rsid w:val="6CC7A6A1"/>
    <w:rsid w:val="6DE00050"/>
    <w:rsid w:val="6F7053D8"/>
    <w:rsid w:val="761020CE"/>
    <w:rsid w:val="77E0EB74"/>
    <w:rsid w:val="780DF18D"/>
    <w:rsid w:val="78C125A0"/>
    <w:rsid w:val="7DD0F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1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EastAsia" w:hAnsi="Segoe UI" w:cs="Segoe UI"/>
        <w:color w:val="000000"/>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9" w:line="248" w:lineRule="auto"/>
      <w:ind w:left="10" w:hanging="10"/>
    </w:pPr>
  </w:style>
  <w:style w:type="paragraph" w:styleId="Heading1">
    <w:name w:val="heading 1"/>
    <w:next w:val="Normal"/>
    <w:link w:val="Heading1Char"/>
    <w:uiPriority w:val="9"/>
    <w:qFormat/>
    <w:pPr>
      <w:keepNext/>
      <w:keepLines/>
      <w:spacing w:after="0"/>
      <w:ind w:left="10" w:hanging="10"/>
      <w:outlineLvl w:val="0"/>
    </w:pPr>
    <w:rPr>
      <w:rFonts w:eastAsia="Segoe UI"/>
      <w:color w:val="2F5496"/>
      <w:sz w:val="40"/>
    </w:rPr>
  </w:style>
  <w:style w:type="paragraph" w:styleId="Heading2">
    <w:name w:val="heading 2"/>
    <w:next w:val="Normal"/>
    <w:link w:val="Heading2Char"/>
    <w:uiPriority w:val="9"/>
    <w:unhideWhenUsed/>
    <w:qFormat/>
    <w:pPr>
      <w:keepNext/>
      <w:keepLines/>
      <w:spacing w:after="0"/>
      <w:ind w:left="10" w:hanging="10"/>
      <w:outlineLvl w:val="1"/>
    </w:pPr>
    <w:rPr>
      <w:rFonts w:eastAsia="Segoe UI"/>
      <w:color w:val="2F5496"/>
      <w:sz w:val="32"/>
    </w:rPr>
  </w:style>
  <w:style w:type="paragraph" w:styleId="Heading3">
    <w:name w:val="heading 3"/>
    <w:next w:val="Normal"/>
    <w:link w:val="Heading3Char"/>
    <w:uiPriority w:val="9"/>
    <w:unhideWhenUsed/>
    <w:qFormat/>
    <w:pPr>
      <w:keepNext/>
      <w:keepLines/>
      <w:spacing w:after="0"/>
      <w:ind w:left="10" w:hanging="10"/>
      <w:outlineLvl w:val="2"/>
    </w:pPr>
    <w:rPr>
      <w:rFonts w:eastAsia="Segoe UI"/>
      <w:color w:val="1F3763"/>
    </w:rPr>
  </w:style>
  <w:style w:type="paragraph" w:styleId="Heading4">
    <w:name w:val="heading 4"/>
    <w:basedOn w:val="Normal"/>
    <w:next w:val="Normal"/>
    <w:link w:val="Heading4Char"/>
    <w:uiPriority w:val="9"/>
    <w:unhideWhenUsed/>
    <w:qFormat/>
    <w:rsid w:val="004C672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Segoe UI" w:eastAsia="Segoe UI" w:hAnsi="Segoe UI" w:cs="Segoe UI"/>
      <w:color w:val="1F3763"/>
      <w:sz w:val="24"/>
    </w:rPr>
  </w:style>
  <w:style w:type="character" w:customStyle="1" w:styleId="Heading2Char">
    <w:name w:val="Heading 2 Char"/>
    <w:link w:val="Heading2"/>
    <w:rPr>
      <w:rFonts w:ascii="Segoe UI" w:eastAsia="Segoe UI" w:hAnsi="Segoe UI" w:cs="Segoe UI"/>
      <w:color w:val="2F5496"/>
      <w:sz w:val="32"/>
    </w:rPr>
  </w:style>
  <w:style w:type="character" w:customStyle="1" w:styleId="Heading1Char">
    <w:name w:val="Heading 1 Char"/>
    <w:link w:val="Heading1"/>
    <w:rPr>
      <w:rFonts w:ascii="Segoe UI" w:eastAsia="Segoe UI" w:hAnsi="Segoe UI" w:cs="Segoe UI"/>
      <w:color w:val="2F5496"/>
      <w:sz w:val="40"/>
    </w:rPr>
  </w:style>
  <w:style w:type="paragraph" w:styleId="ListParagraph">
    <w:name w:val="List Paragraph"/>
    <w:basedOn w:val="Normal"/>
    <w:uiPriority w:val="34"/>
    <w:qFormat/>
    <w:rsid w:val="00261C4D"/>
    <w:pPr>
      <w:ind w:left="720"/>
      <w:contextualSpacing/>
    </w:pPr>
  </w:style>
  <w:style w:type="character" w:styleId="Hyperlink">
    <w:name w:val="Hyperlink"/>
    <w:basedOn w:val="DefaultParagraphFont"/>
    <w:uiPriority w:val="99"/>
    <w:unhideWhenUsed/>
    <w:rsid w:val="00277F2A"/>
    <w:rPr>
      <w:color w:val="0563C1" w:themeColor="hyperlink"/>
      <w:u w:val="single"/>
    </w:rPr>
  </w:style>
  <w:style w:type="character" w:styleId="UnresolvedMention">
    <w:name w:val="Unresolved Mention"/>
    <w:basedOn w:val="DefaultParagraphFont"/>
    <w:uiPriority w:val="99"/>
    <w:semiHidden/>
    <w:unhideWhenUsed/>
    <w:rsid w:val="00277F2A"/>
    <w:rPr>
      <w:color w:val="605E5C"/>
      <w:shd w:val="clear" w:color="auto" w:fill="E1DFDD"/>
    </w:rPr>
  </w:style>
  <w:style w:type="paragraph" w:customStyle="1" w:styleId="Bulletlevel1">
    <w:name w:val="Bullet level 1"/>
    <w:link w:val="Bulletlevel1Char"/>
    <w:autoRedefine/>
    <w:qFormat/>
    <w:rsid w:val="009D294B"/>
    <w:pPr>
      <w:numPr>
        <w:numId w:val="3"/>
      </w:numPr>
      <w:spacing w:after="120" w:line="240" w:lineRule="auto"/>
    </w:pPr>
    <w:rPr>
      <w:rFonts w:eastAsiaTheme="minorHAnsi"/>
      <w:color w:val="000000" w:themeColor="text1"/>
      <w:szCs w:val="24"/>
    </w:rPr>
  </w:style>
  <w:style w:type="character" w:customStyle="1" w:styleId="Bulletlevel1Char">
    <w:name w:val="Bullet level 1 Char"/>
    <w:basedOn w:val="DefaultParagraphFont"/>
    <w:link w:val="Bulletlevel1"/>
    <w:rsid w:val="009D294B"/>
    <w:rPr>
      <w:rFonts w:eastAsiaTheme="minorHAnsi"/>
      <w:color w:val="000000" w:themeColor="text1"/>
      <w:szCs w:val="24"/>
    </w:rPr>
  </w:style>
  <w:style w:type="paragraph" w:customStyle="1" w:styleId="TableContent">
    <w:name w:val="Table Content"/>
    <w:link w:val="TableContentChar"/>
    <w:rsid w:val="00520406"/>
    <w:pPr>
      <w:spacing w:after="0"/>
    </w:pPr>
    <w:rPr>
      <w:rFonts w:eastAsiaTheme="minorHAnsi"/>
      <w:color w:val="000000" w:themeColor="text1"/>
      <w:szCs w:val="18"/>
    </w:rPr>
  </w:style>
  <w:style w:type="character" w:customStyle="1" w:styleId="TableContentChar">
    <w:name w:val="Table Content Char"/>
    <w:basedOn w:val="DefaultParagraphFont"/>
    <w:link w:val="TableContent"/>
    <w:rsid w:val="00520406"/>
    <w:rPr>
      <w:rFonts w:ascii="Segoe UI" w:eastAsiaTheme="minorHAnsi" w:hAnsi="Segoe UI" w:cs="Segoe UI"/>
      <w:color w:val="000000" w:themeColor="text1"/>
      <w:sz w:val="24"/>
      <w:szCs w:val="18"/>
    </w:rPr>
  </w:style>
  <w:style w:type="paragraph" w:customStyle="1" w:styleId="Table2Header">
    <w:name w:val="Table 2 Header"/>
    <w:link w:val="Table2HeaderChar"/>
    <w:autoRedefine/>
    <w:qFormat/>
    <w:rsid w:val="00520406"/>
    <w:pPr>
      <w:keepNext/>
      <w:spacing w:after="0" w:line="240" w:lineRule="auto"/>
    </w:pPr>
    <w:rPr>
      <w:rFonts w:ascii="Segoe UI Semibold" w:eastAsiaTheme="minorHAnsi" w:hAnsi="Segoe UI Semibold"/>
      <w:bCs/>
      <w:color w:val="FFFFFF" w:themeColor="background1"/>
    </w:rPr>
  </w:style>
  <w:style w:type="character" w:customStyle="1" w:styleId="Table2HeaderChar">
    <w:name w:val="Table 2 Header Char"/>
    <w:basedOn w:val="DefaultParagraphFont"/>
    <w:link w:val="Table2Header"/>
    <w:rsid w:val="00520406"/>
    <w:rPr>
      <w:rFonts w:ascii="Segoe UI Semibold" w:eastAsiaTheme="minorHAnsi" w:hAnsi="Segoe UI Semibold"/>
      <w:bCs/>
      <w:color w:val="FFFFFF" w:themeColor="background1"/>
      <w:sz w:val="24"/>
    </w:rPr>
  </w:style>
  <w:style w:type="paragraph" w:styleId="Caption">
    <w:name w:val="caption"/>
    <w:basedOn w:val="Normal"/>
    <w:next w:val="Normal"/>
    <w:autoRedefine/>
    <w:unhideWhenUsed/>
    <w:qFormat/>
    <w:rsid w:val="001C49B0"/>
    <w:pPr>
      <w:spacing w:after="200" w:line="240" w:lineRule="auto"/>
    </w:pPr>
    <w:rPr>
      <w:i/>
      <w:iCs/>
      <w:color w:val="000000" w:themeColor="text1"/>
      <w:szCs w:val="18"/>
    </w:rPr>
  </w:style>
  <w:style w:type="table" w:styleId="TableGrid">
    <w:name w:val="Table Grid"/>
    <w:basedOn w:val="TableNormal"/>
    <w:uiPriority w:val="39"/>
    <w:rsid w:val="00D73AFB"/>
    <w:pPr>
      <w:spacing w:after="0" w:line="240" w:lineRule="auto"/>
    </w:pPr>
    <w:rPr>
      <w:rFonts w:eastAsiaTheme="minorHAnsi"/>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Header">
    <w:name w:val="Table Row Header"/>
    <w:rsid w:val="00D73AFB"/>
    <w:pPr>
      <w:spacing w:after="0" w:line="240" w:lineRule="auto"/>
    </w:pPr>
    <w:rPr>
      <w:rFonts w:ascii="Segoe UI Semibold" w:eastAsiaTheme="majorEastAsia" w:hAnsi="Segoe UI Semibold" w:cstheme="majorBidi"/>
      <w:b/>
      <w:iCs/>
      <w:color w:val="000000" w:themeColor="text1"/>
      <w:szCs w:val="24"/>
    </w:rPr>
  </w:style>
  <w:style w:type="paragraph" w:customStyle="1" w:styleId="Tablelistbullet1">
    <w:name w:val="Table list bullet 1"/>
    <w:basedOn w:val="Bulletlevel1"/>
    <w:qFormat/>
    <w:rsid w:val="00D73AFB"/>
    <w:pPr>
      <w:numPr>
        <w:numId w:val="2"/>
      </w:numPr>
    </w:pPr>
  </w:style>
  <w:style w:type="character" w:customStyle="1" w:styleId="Inlinebold">
    <w:name w:val="Inline bold"/>
    <w:basedOn w:val="DefaultParagraphFont"/>
    <w:uiPriority w:val="1"/>
    <w:qFormat/>
    <w:rsid w:val="00D73AFB"/>
    <w:rPr>
      <w:b/>
    </w:rPr>
  </w:style>
  <w:style w:type="paragraph" w:styleId="TOCHeading">
    <w:name w:val="TOC Heading"/>
    <w:basedOn w:val="Heading1"/>
    <w:next w:val="Normal"/>
    <w:uiPriority w:val="39"/>
    <w:unhideWhenUsed/>
    <w:qFormat/>
    <w:rsid w:val="00AE6094"/>
    <w:pPr>
      <w:spacing w:before="240"/>
      <w:ind w:left="0" w:firstLine="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E6094"/>
    <w:pPr>
      <w:spacing w:after="100"/>
      <w:ind w:left="0"/>
    </w:pPr>
  </w:style>
  <w:style w:type="paragraph" w:styleId="TOC2">
    <w:name w:val="toc 2"/>
    <w:basedOn w:val="Normal"/>
    <w:next w:val="Normal"/>
    <w:autoRedefine/>
    <w:uiPriority w:val="39"/>
    <w:unhideWhenUsed/>
    <w:rsid w:val="00AE6094"/>
    <w:pPr>
      <w:spacing w:after="100"/>
      <w:ind w:left="220"/>
    </w:pPr>
  </w:style>
  <w:style w:type="paragraph" w:styleId="TOC3">
    <w:name w:val="toc 3"/>
    <w:basedOn w:val="Normal"/>
    <w:next w:val="Normal"/>
    <w:autoRedefine/>
    <w:uiPriority w:val="39"/>
    <w:unhideWhenUsed/>
    <w:rsid w:val="00AE6094"/>
    <w:pPr>
      <w:spacing w:after="100"/>
      <w:ind w:left="440"/>
    </w:pPr>
  </w:style>
  <w:style w:type="paragraph" w:styleId="TOC9">
    <w:name w:val="toc 9"/>
    <w:basedOn w:val="Normal"/>
    <w:next w:val="Normal"/>
    <w:autoRedefine/>
    <w:uiPriority w:val="39"/>
    <w:semiHidden/>
    <w:unhideWhenUsed/>
    <w:rsid w:val="00E903A7"/>
    <w:pPr>
      <w:spacing w:after="100"/>
      <w:ind w:left="1760"/>
    </w:pPr>
  </w:style>
  <w:style w:type="paragraph" w:customStyle="1" w:styleId="Bulletlevel2">
    <w:name w:val="Bullet level 2"/>
    <w:link w:val="Bulletlevel2Char"/>
    <w:autoRedefine/>
    <w:qFormat/>
    <w:rsid w:val="00687CE2"/>
    <w:pPr>
      <w:numPr>
        <w:numId w:val="4"/>
      </w:numPr>
      <w:spacing w:after="120" w:line="240" w:lineRule="auto"/>
      <w:jc w:val="both"/>
    </w:pPr>
    <w:rPr>
      <w:rFonts w:eastAsiaTheme="minorHAnsi"/>
      <w:color w:val="000000" w:themeColor="text1"/>
    </w:rPr>
  </w:style>
  <w:style w:type="character" w:customStyle="1" w:styleId="Bulletlevel2Char">
    <w:name w:val="Bullet level 2 Char"/>
    <w:basedOn w:val="DefaultParagraphFont"/>
    <w:link w:val="Bulletlevel2"/>
    <w:rsid w:val="00687CE2"/>
    <w:rPr>
      <w:rFonts w:eastAsiaTheme="minorHAnsi"/>
      <w:color w:val="000000" w:themeColor="text1"/>
    </w:rPr>
  </w:style>
  <w:style w:type="character" w:styleId="FollowedHyperlink">
    <w:name w:val="FollowedHyperlink"/>
    <w:basedOn w:val="DefaultParagraphFont"/>
    <w:uiPriority w:val="99"/>
    <w:semiHidden/>
    <w:unhideWhenUsed/>
    <w:rsid w:val="0054612B"/>
    <w:rPr>
      <w:color w:val="954F72" w:themeColor="followedHyperlink"/>
      <w:u w:val="single"/>
    </w:rPr>
  </w:style>
  <w:style w:type="paragraph" w:styleId="BalloonText">
    <w:name w:val="Balloon Text"/>
    <w:basedOn w:val="Normal"/>
    <w:link w:val="BalloonTextChar"/>
    <w:uiPriority w:val="99"/>
    <w:semiHidden/>
    <w:unhideWhenUsed/>
    <w:rsid w:val="0061006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61006F"/>
    <w:rPr>
      <w:rFonts w:ascii="Segoe UI" w:eastAsia="Segoe UI" w:hAnsi="Segoe UI" w:cs="Segoe UI"/>
      <w:color w:val="000000"/>
      <w:sz w:val="18"/>
      <w:szCs w:val="18"/>
    </w:rPr>
  </w:style>
  <w:style w:type="character" w:customStyle="1" w:styleId="Heading4Char">
    <w:name w:val="Heading 4 Char"/>
    <w:basedOn w:val="DefaultParagraphFont"/>
    <w:link w:val="Heading4"/>
    <w:uiPriority w:val="9"/>
    <w:rsid w:val="004C672A"/>
    <w:rPr>
      <w:rFonts w:asciiTheme="majorHAnsi" w:eastAsiaTheme="majorEastAsia" w:hAnsiTheme="majorHAnsi" w:cstheme="majorBidi"/>
      <w:i/>
      <w:iCs/>
      <w:color w:val="2F5496" w:themeColor="accent1" w:themeShade="BF"/>
    </w:rPr>
  </w:style>
  <w:style w:type="character" w:customStyle="1" w:styleId="normaltextrun">
    <w:name w:val="normaltextrun"/>
    <w:basedOn w:val="DefaultParagraphFont"/>
    <w:rsid w:val="00AB62BF"/>
  </w:style>
  <w:style w:type="paragraph" w:customStyle="1" w:styleId="paragraph">
    <w:name w:val="paragraph"/>
    <w:basedOn w:val="Normal"/>
    <w:rsid w:val="00CB7E6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eop">
    <w:name w:val="eop"/>
    <w:basedOn w:val="DefaultParagraphFont"/>
    <w:rsid w:val="00CB7E61"/>
  </w:style>
  <w:style w:type="paragraph" w:styleId="Footer">
    <w:name w:val="footer"/>
    <w:basedOn w:val="Normal"/>
    <w:link w:val="FooterChar"/>
    <w:rsid w:val="008B077D"/>
    <w:pPr>
      <w:tabs>
        <w:tab w:val="center" w:pos="4680"/>
        <w:tab w:val="right" w:pos="9360"/>
      </w:tabs>
      <w:spacing w:after="0" w:line="240" w:lineRule="auto"/>
      <w:ind w:left="0" w:firstLine="0"/>
    </w:pPr>
    <w:rPr>
      <w:rFonts w:eastAsiaTheme="minorHAnsi" w:cstheme="minorBidi"/>
      <w:color w:val="000000" w:themeColor="text1"/>
    </w:rPr>
  </w:style>
  <w:style w:type="character" w:customStyle="1" w:styleId="FooterChar">
    <w:name w:val="Footer Char"/>
    <w:basedOn w:val="DefaultParagraphFont"/>
    <w:link w:val="Footer"/>
    <w:rsid w:val="008B077D"/>
    <w:rPr>
      <w:rFonts w:eastAsiaTheme="minorHAnsi" w:cstheme="minorBidi"/>
      <w:color w:val="000000" w:themeColor="text1"/>
    </w:rPr>
  </w:style>
  <w:style w:type="paragraph" w:styleId="Header">
    <w:name w:val="header"/>
    <w:basedOn w:val="Normal"/>
    <w:link w:val="HeaderChar"/>
    <w:uiPriority w:val="99"/>
    <w:unhideWhenUsed/>
    <w:rsid w:val="002C3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43C"/>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21BE3"/>
    <w:rPr>
      <w:b/>
      <w:bCs/>
    </w:rPr>
  </w:style>
  <w:style w:type="character" w:customStyle="1" w:styleId="CommentSubjectChar">
    <w:name w:val="Comment Subject Char"/>
    <w:basedOn w:val="CommentTextChar"/>
    <w:link w:val="CommentSubject"/>
    <w:uiPriority w:val="99"/>
    <w:semiHidden/>
    <w:rsid w:val="00021B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8794">
      <w:bodyDiv w:val="1"/>
      <w:marLeft w:val="0"/>
      <w:marRight w:val="0"/>
      <w:marTop w:val="0"/>
      <w:marBottom w:val="0"/>
      <w:divBdr>
        <w:top w:val="none" w:sz="0" w:space="0" w:color="auto"/>
        <w:left w:val="none" w:sz="0" w:space="0" w:color="auto"/>
        <w:bottom w:val="none" w:sz="0" w:space="0" w:color="auto"/>
        <w:right w:val="none" w:sz="0" w:space="0" w:color="auto"/>
      </w:divBdr>
    </w:div>
    <w:div w:id="119803671">
      <w:bodyDiv w:val="1"/>
      <w:marLeft w:val="0"/>
      <w:marRight w:val="0"/>
      <w:marTop w:val="0"/>
      <w:marBottom w:val="0"/>
      <w:divBdr>
        <w:top w:val="none" w:sz="0" w:space="0" w:color="auto"/>
        <w:left w:val="none" w:sz="0" w:space="0" w:color="auto"/>
        <w:bottom w:val="none" w:sz="0" w:space="0" w:color="auto"/>
        <w:right w:val="none" w:sz="0" w:space="0" w:color="auto"/>
      </w:divBdr>
    </w:div>
    <w:div w:id="269581417">
      <w:bodyDiv w:val="1"/>
      <w:marLeft w:val="0"/>
      <w:marRight w:val="0"/>
      <w:marTop w:val="0"/>
      <w:marBottom w:val="0"/>
      <w:divBdr>
        <w:top w:val="none" w:sz="0" w:space="0" w:color="auto"/>
        <w:left w:val="none" w:sz="0" w:space="0" w:color="auto"/>
        <w:bottom w:val="none" w:sz="0" w:space="0" w:color="auto"/>
        <w:right w:val="none" w:sz="0" w:space="0" w:color="auto"/>
      </w:divBdr>
    </w:div>
    <w:div w:id="281351200">
      <w:bodyDiv w:val="1"/>
      <w:marLeft w:val="0"/>
      <w:marRight w:val="0"/>
      <w:marTop w:val="0"/>
      <w:marBottom w:val="0"/>
      <w:divBdr>
        <w:top w:val="none" w:sz="0" w:space="0" w:color="auto"/>
        <w:left w:val="none" w:sz="0" w:space="0" w:color="auto"/>
        <w:bottom w:val="none" w:sz="0" w:space="0" w:color="auto"/>
        <w:right w:val="none" w:sz="0" w:space="0" w:color="auto"/>
      </w:divBdr>
    </w:div>
    <w:div w:id="387611611">
      <w:bodyDiv w:val="1"/>
      <w:marLeft w:val="0"/>
      <w:marRight w:val="0"/>
      <w:marTop w:val="0"/>
      <w:marBottom w:val="0"/>
      <w:divBdr>
        <w:top w:val="none" w:sz="0" w:space="0" w:color="auto"/>
        <w:left w:val="none" w:sz="0" w:space="0" w:color="auto"/>
        <w:bottom w:val="none" w:sz="0" w:space="0" w:color="auto"/>
        <w:right w:val="none" w:sz="0" w:space="0" w:color="auto"/>
      </w:divBdr>
      <w:divsChild>
        <w:div w:id="437801271">
          <w:marLeft w:val="1152"/>
          <w:marRight w:val="0"/>
          <w:marTop w:val="0"/>
          <w:marBottom w:val="160"/>
          <w:divBdr>
            <w:top w:val="none" w:sz="0" w:space="0" w:color="auto"/>
            <w:left w:val="none" w:sz="0" w:space="0" w:color="auto"/>
            <w:bottom w:val="none" w:sz="0" w:space="0" w:color="auto"/>
            <w:right w:val="none" w:sz="0" w:space="0" w:color="auto"/>
          </w:divBdr>
        </w:div>
        <w:div w:id="1064254066">
          <w:marLeft w:val="1152"/>
          <w:marRight w:val="0"/>
          <w:marTop w:val="0"/>
          <w:marBottom w:val="160"/>
          <w:divBdr>
            <w:top w:val="none" w:sz="0" w:space="0" w:color="auto"/>
            <w:left w:val="none" w:sz="0" w:space="0" w:color="auto"/>
            <w:bottom w:val="none" w:sz="0" w:space="0" w:color="auto"/>
            <w:right w:val="none" w:sz="0" w:space="0" w:color="auto"/>
          </w:divBdr>
        </w:div>
        <w:div w:id="919605356">
          <w:marLeft w:val="1152"/>
          <w:marRight w:val="0"/>
          <w:marTop w:val="0"/>
          <w:marBottom w:val="160"/>
          <w:divBdr>
            <w:top w:val="none" w:sz="0" w:space="0" w:color="auto"/>
            <w:left w:val="none" w:sz="0" w:space="0" w:color="auto"/>
            <w:bottom w:val="none" w:sz="0" w:space="0" w:color="auto"/>
            <w:right w:val="none" w:sz="0" w:space="0" w:color="auto"/>
          </w:divBdr>
        </w:div>
      </w:divsChild>
    </w:div>
    <w:div w:id="482477262">
      <w:bodyDiv w:val="1"/>
      <w:marLeft w:val="0"/>
      <w:marRight w:val="0"/>
      <w:marTop w:val="0"/>
      <w:marBottom w:val="0"/>
      <w:divBdr>
        <w:top w:val="none" w:sz="0" w:space="0" w:color="auto"/>
        <w:left w:val="none" w:sz="0" w:space="0" w:color="auto"/>
        <w:bottom w:val="none" w:sz="0" w:space="0" w:color="auto"/>
        <w:right w:val="none" w:sz="0" w:space="0" w:color="auto"/>
      </w:divBdr>
    </w:div>
    <w:div w:id="842625501">
      <w:bodyDiv w:val="1"/>
      <w:marLeft w:val="0"/>
      <w:marRight w:val="0"/>
      <w:marTop w:val="0"/>
      <w:marBottom w:val="0"/>
      <w:divBdr>
        <w:top w:val="none" w:sz="0" w:space="0" w:color="auto"/>
        <w:left w:val="none" w:sz="0" w:space="0" w:color="auto"/>
        <w:bottom w:val="none" w:sz="0" w:space="0" w:color="auto"/>
        <w:right w:val="none" w:sz="0" w:space="0" w:color="auto"/>
      </w:divBdr>
    </w:div>
    <w:div w:id="935095389">
      <w:bodyDiv w:val="1"/>
      <w:marLeft w:val="0"/>
      <w:marRight w:val="0"/>
      <w:marTop w:val="0"/>
      <w:marBottom w:val="0"/>
      <w:divBdr>
        <w:top w:val="none" w:sz="0" w:space="0" w:color="auto"/>
        <w:left w:val="none" w:sz="0" w:space="0" w:color="auto"/>
        <w:bottom w:val="none" w:sz="0" w:space="0" w:color="auto"/>
        <w:right w:val="none" w:sz="0" w:space="0" w:color="auto"/>
      </w:divBdr>
      <w:divsChild>
        <w:div w:id="527453525">
          <w:marLeft w:val="1152"/>
          <w:marRight w:val="0"/>
          <w:marTop w:val="0"/>
          <w:marBottom w:val="160"/>
          <w:divBdr>
            <w:top w:val="none" w:sz="0" w:space="0" w:color="auto"/>
            <w:left w:val="none" w:sz="0" w:space="0" w:color="auto"/>
            <w:bottom w:val="none" w:sz="0" w:space="0" w:color="auto"/>
            <w:right w:val="none" w:sz="0" w:space="0" w:color="auto"/>
          </w:divBdr>
        </w:div>
        <w:div w:id="238714421">
          <w:marLeft w:val="1152"/>
          <w:marRight w:val="0"/>
          <w:marTop w:val="0"/>
          <w:marBottom w:val="160"/>
          <w:divBdr>
            <w:top w:val="none" w:sz="0" w:space="0" w:color="auto"/>
            <w:left w:val="none" w:sz="0" w:space="0" w:color="auto"/>
            <w:bottom w:val="none" w:sz="0" w:space="0" w:color="auto"/>
            <w:right w:val="none" w:sz="0" w:space="0" w:color="auto"/>
          </w:divBdr>
        </w:div>
        <w:div w:id="919413890">
          <w:marLeft w:val="1152"/>
          <w:marRight w:val="0"/>
          <w:marTop w:val="0"/>
          <w:marBottom w:val="160"/>
          <w:divBdr>
            <w:top w:val="none" w:sz="0" w:space="0" w:color="auto"/>
            <w:left w:val="none" w:sz="0" w:space="0" w:color="auto"/>
            <w:bottom w:val="none" w:sz="0" w:space="0" w:color="auto"/>
            <w:right w:val="none" w:sz="0" w:space="0" w:color="auto"/>
          </w:divBdr>
        </w:div>
        <w:div w:id="818964982">
          <w:marLeft w:val="1152"/>
          <w:marRight w:val="0"/>
          <w:marTop w:val="0"/>
          <w:marBottom w:val="160"/>
          <w:divBdr>
            <w:top w:val="none" w:sz="0" w:space="0" w:color="auto"/>
            <w:left w:val="none" w:sz="0" w:space="0" w:color="auto"/>
            <w:bottom w:val="none" w:sz="0" w:space="0" w:color="auto"/>
            <w:right w:val="none" w:sz="0" w:space="0" w:color="auto"/>
          </w:divBdr>
        </w:div>
      </w:divsChild>
    </w:div>
    <w:div w:id="993416223">
      <w:bodyDiv w:val="1"/>
      <w:marLeft w:val="0"/>
      <w:marRight w:val="0"/>
      <w:marTop w:val="0"/>
      <w:marBottom w:val="0"/>
      <w:divBdr>
        <w:top w:val="none" w:sz="0" w:space="0" w:color="auto"/>
        <w:left w:val="none" w:sz="0" w:space="0" w:color="auto"/>
        <w:bottom w:val="none" w:sz="0" w:space="0" w:color="auto"/>
        <w:right w:val="none" w:sz="0" w:space="0" w:color="auto"/>
      </w:divBdr>
      <w:divsChild>
        <w:div w:id="1472401691">
          <w:marLeft w:val="1138"/>
          <w:marRight w:val="0"/>
          <w:marTop w:val="0"/>
          <w:marBottom w:val="160"/>
          <w:divBdr>
            <w:top w:val="none" w:sz="0" w:space="0" w:color="auto"/>
            <w:left w:val="none" w:sz="0" w:space="0" w:color="auto"/>
            <w:bottom w:val="none" w:sz="0" w:space="0" w:color="auto"/>
            <w:right w:val="none" w:sz="0" w:space="0" w:color="auto"/>
          </w:divBdr>
        </w:div>
        <w:div w:id="57480786">
          <w:marLeft w:val="1138"/>
          <w:marRight w:val="0"/>
          <w:marTop w:val="0"/>
          <w:marBottom w:val="160"/>
          <w:divBdr>
            <w:top w:val="none" w:sz="0" w:space="0" w:color="auto"/>
            <w:left w:val="none" w:sz="0" w:space="0" w:color="auto"/>
            <w:bottom w:val="none" w:sz="0" w:space="0" w:color="auto"/>
            <w:right w:val="none" w:sz="0" w:space="0" w:color="auto"/>
          </w:divBdr>
        </w:div>
        <w:div w:id="734859350">
          <w:marLeft w:val="1138"/>
          <w:marRight w:val="0"/>
          <w:marTop w:val="0"/>
          <w:marBottom w:val="160"/>
          <w:divBdr>
            <w:top w:val="none" w:sz="0" w:space="0" w:color="auto"/>
            <w:left w:val="none" w:sz="0" w:space="0" w:color="auto"/>
            <w:bottom w:val="none" w:sz="0" w:space="0" w:color="auto"/>
            <w:right w:val="none" w:sz="0" w:space="0" w:color="auto"/>
          </w:divBdr>
        </w:div>
        <w:div w:id="1765148260">
          <w:marLeft w:val="1138"/>
          <w:marRight w:val="0"/>
          <w:marTop w:val="0"/>
          <w:marBottom w:val="160"/>
          <w:divBdr>
            <w:top w:val="none" w:sz="0" w:space="0" w:color="auto"/>
            <w:left w:val="none" w:sz="0" w:space="0" w:color="auto"/>
            <w:bottom w:val="none" w:sz="0" w:space="0" w:color="auto"/>
            <w:right w:val="none" w:sz="0" w:space="0" w:color="auto"/>
          </w:divBdr>
        </w:div>
      </w:divsChild>
    </w:div>
    <w:div w:id="1245725213">
      <w:bodyDiv w:val="1"/>
      <w:marLeft w:val="0"/>
      <w:marRight w:val="0"/>
      <w:marTop w:val="0"/>
      <w:marBottom w:val="0"/>
      <w:divBdr>
        <w:top w:val="none" w:sz="0" w:space="0" w:color="auto"/>
        <w:left w:val="none" w:sz="0" w:space="0" w:color="auto"/>
        <w:bottom w:val="none" w:sz="0" w:space="0" w:color="auto"/>
        <w:right w:val="none" w:sz="0" w:space="0" w:color="auto"/>
      </w:divBdr>
    </w:div>
    <w:div w:id="1249773623">
      <w:bodyDiv w:val="1"/>
      <w:marLeft w:val="0"/>
      <w:marRight w:val="0"/>
      <w:marTop w:val="0"/>
      <w:marBottom w:val="0"/>
      <w:divBdr>
        <w:top w:val="none" w:sz="0" w:space="0" w:color="auto"/>
        <w:left w:val="none" w:sz="0" w:space="0" w:color="auto"/>
        <w:bottom w:val="none" w:sz="0" w:space="0" w:color="auto"/>
        <w:right w:val="none" w:sz="0" w:space="0" w:color="auto"/>
      </w:divBdr>
    </w:div>
    <w:div w:id="1311252591">
      <w:bodyDiv w:val="1"/>
      <w:marLeft w:val="0"/>
      <w:marRight w:val="0"/>
      <w:marTop w:val="0"/>
      <w:marBottom w:val="0"/>
      <w:divBdr>
        <w:top w:val="none" w:sz="0" w:space="0" w:color="auto"/>
        <w:left w:val="none" w:sz="0" w:space="0" w:color="auto"/>
        <w:bottom w:val="none" w:sz="0" w:space="0" w:color="auto"/>
        <w:right w:val="none" w:sz="0" w:space="0" w:color="auto"/>
      </w:divBdr>
      <w:divsChild>
        <w:div w:id="2126264140">
          <w:marLeft w:val="1152"/>
          <w:marRight w:val="0"/>
          <w:marTop w:val="0"/>
          <w:marBottom w:val="160"/>
          <w:divBdr>
            <w:top w:val="none" w:sz="0" w:space="0" w:color="auto"/>
            <w:left w:val="none" w:sz="0" w:space="0" w:color="auto"/>
            <w:bottom w:val="none" w:sz="0" w:space="0" w:color="auto"/>
            <w:right w:val="none" w:sz="0" w:space="0" w:color="auto"/>
          </w:divBdr>
        </w:div>
        <w:div w:id="1953513979">
          <w:marLeft w:val="1152"/>
          <w:marRight w:val="0"/>
          <w:marTop w:val="0"/>
          <w:marBottom w:val="160"/>
          <w:divBdr>
            <w:top w:val="none" w:sz="0" w:space="0" w:color="auto"/>
            <w:left w:val="none" w:sz="0" w:space="0" w:color="auto"/>
            <w:bottom w:val="none" w:sz="0" w:space="0" w:color="auto"/>
            <w:right w:val="none" w:sz="0" w:space="0" w:color="auto"/>
          </w:divBdr>
        </w:div>
        <w:div w:id="392048150">
          <w:marLeft w:val="1152"/>
          <w:marRight w:val="0"/>
          <w:marTop w:val="0"/>
          <w:marBottom w:val="160"/>
          <w:divBdr>
            <w:top w:val="none" w:sz="0" w:space="0" w:color="auto"/>
            <w:left w:val="none" w:sz="0" w:space="0" w:color="auto"/>
            <w:bottom w:val="none" w:sz="0" w:space="0" w:color="auto"/>
            <w:right w:val="none" w:sz="0" w:space="0" w:color="auto"/>
          </w:divBdr>
        </w:div>
        <w:div w:id="422458794">
          <w:marLeft w:val="1152"/>
          <w:marRight w:val="0"/>
          <w:marTop w:val="0"/>
          <w:marBottom w:val="160"/>
          <w:divBdr>
            <w:top w:val="none" w:sz="0" w:space="0" w:color="auto"/>
            <w:left w:val="none" w:sz="0" w:space="0" w:color="auto"/>
            <w:bottom w:val="none" w:sz="0" w:space="0" w:color="auto"/>
            <w:right w:val="none" w:sz="0" w:space="0" w:color="auto"/>
          </w:divBdr>
        </w:div>
      </w:divsChild>
    </w:div>
    <w:div w:id="1429159186">
      <w:bodyDiv w:val="1"/>
      <w:marLeft w:val="0"/>
      <w:marRight w:val="0"/>
      <w:marTop w:val="0"/>
      <w:marBottom w:val="0"/>
      <w:divBdr>
        <w:top w:val="none" w:sz="0" w:space="0" w:color="auto"/>
        <w:left w:val="none" w:sz="0" w:space="0" w:color="auto"/>
        <w:bottom w:val="none" w:sz="0" w:space="0" w:color="auto"/>
        <w:right w:val="none" w:sz="0" w:space="0" w:color="auto"/>
      </w:divBdr>
      <w:divsChild>
        <w:div w:id="1130585638">
          <w:marLeft w:val="0"/>
          <w:marRight w:val="0"/>
          <w:marTop w:val="0"/>
          <w:marBottom w:val="0"/>
          <w:divBdr>
            <w:top w:val="none" w:sz="0" w:space="0" w:color="auto"/>
            <w:left w:val="none" w:sz="0" w:space="0" w:color="auto"/>
            <w:bottom w:val="none" w:sz="0" w:space="0" w:color="auto"/>
            <w:right w:val="none" w:sz="0" w:space="0" w:color="auto"/>
          </w:divBdr>
        </w:div>
        <w:div w:id="870845376">
          <w:marLeft w:val="0"/>
          <w:marRight w:val="0"/>
          <w:marTop w:val="0"/>
          <w:marBottom w:val="0"/>
          <w:divBdr>
            <w:top w:val="none" w:sz="0" w:space="0" w:color="auto"/>
            <w:left w:val="none" w:sz="0" w:space="0" w:color="auto"/>
            <w:bottom w:val="none" w:sz="0" w:space="0" w:color="auto"/>
            <w:right w:val="none" w:sz="0" w:space="0" w:color="auto"/>
          </w:divBdr>
        </w:div>
      </w:divsChild>
    </w:div>
    <w:div w:id="1750998502">
      <w:bodyDiv w:val="1"/>
      <w:marLeft w:val="0"/>
      <w:marRight w:val="0"/>
      <w:marTop w:val="0"/>
      <w:marBottom w:val="0"/>
      <w:divBdr>
        <w:top w:val="none" w:sz="0" w:space="0" w:color="auto"/>
        <w:left w:val="none" w:sz="0" w:space="0" w:color="auto"/>
        <w:bottom w:val="none" w:sz="0" w:space="0" w:color="auto"/>
        <w:right w:val="none" w:sz="0" w:space="0" w:color="auto"/>
      </w:divBdr>
    </w:div>
    <w:div w:id="2047875286">
      <w:bodyDiv w:val="1"/>
      <w:marLeft w:val="0"/>
      <w:marRight w:val="0"/>
      <w:marTop w:val="0"/>
      <w:marBottom w:val="0"/>
      <w:divBdr>
        <w:top w:val="none" w:sz="0" w:space="0" w:color="auto"/>
        <w:left w:val="none" w:sz="0" w:space="0" w:color="auto"/>
        <w:bottom w:val="none" w:sz="0" w:space="0" w:color="auto"/>
        <w:right w:val="none" w:sz="0" w:space="0" w:color="auto"/>
      </w:divBdr>
    </w:div>
    <w:div w:id="2050953103">
      <w:bodyDiv w:val="1"/>
      <w:marLeft w:val="0"/>
      <w:marRight w:val="0"/>
      <w:marTop w:val="0"/>
      <w:marBottom w:val="0"/>
      <w:divBdr>
        <w:top w:val="none" w:sz="0" w:space="0" w:color="auto"/>
        <w:left w:val="none" w:sz="0" w:space="0" w:color="auto"/>
        <w:bottom w:val="none" w:sz="0" w:space="0" w:color="auto"/>
        <w:right w:val="none" w:sz="0" w:space="0" w:color="auto"/>
      </w:divBdr>
      <w:divsChild>
        <w:div w:id="1435444397">
          <w:marLeft w:val="1152"/>
          <w:marRight w:val="0"/>
          <w:marTop w:val="0"/>
          <w:marBottom w:val="160"/>
          <w:divBdr>
            <w:top w:val="none" w:sz="0" w:space="0" w:color="auto"/>
            <w:left w:val="none" w:sz="0" w:space="0" w:color="auto"/>
            <w:bottom w:val="none" w:sz="0" w:space="0" w:color="auto"/>
            <w:right w:val="none" w:sz="0" w:space="0" w:color="auto"/>
          </w:divBdr>
        </w:div>
        <w:div w:id="693651623">
          <w:marLeft w:val="1152"/>
          <w:marRight w:val="0"/>
          <w:marTop w:val="0"/>
          <w:marBottom w:val="160"/>
          <w:divBdr>
            <w:top w:val="none" w:sz="0" w:space="0" w:color="auto"/>
            <w:left w:val="none" w:sz="0" w:space="0" w:color="auto"/>
            <w:bottom w:val="none" w:sz="0" w:space="0" w:color="auto"/>
            <w:right w:val="none" w:sz="0" w:space="0" w:color="auto"/>
          </w:divBdr>
        </w:div>
        <w:div w:id="44958095">
          <w:marLeft w:val="1152"/>
          <w:marRight w:val="0"/>
          <w:marTop w:val="0"/>
          <w:marBottom w:val="160"/>
          <w:divBdr>
            <w:top w:val="none" w:sz="0" w:space="0" w:color="auto"/>
            <w:left w:val="none" w:sz="0" w:space="0" w:color="auto"/>
            <w:bottom w:val="none" w:sz="0" w:space="0" w:color="auto"/>
            <w:right w:val="none" w:sz="0" w:space="0" w:color="auto"/>
          </w:divBdr>
        </w:div>
        <w:div w:id="1402606686">
          <w:marLeft w:val="1152"/>
          <w:marRight w:val="0"/>
          <w:marTop w:val="0"/>
          <w:marBottom w:val="16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microsoft.com/en-us/videoplayer/embed/RWtD0D" TargetMode="External"/><Relationship Id="rId26" Type="http://schemas.openxmlformats.org/officeDocument/2006/relationships/hyperlink" Target="https://www.microsoft.com/videoplayer/embed/RWfqjw" TargetMode="External"/><Relationship Id="rId39" Type="http://schemas.openxmlformats.org/officeDocument/2006/relationships/hyperlink" Target="https://www.microsoft.com/videoplayer/embed/RWtVa6" TargetMode="External"/><Relationship Id="rId21" Type="http://schemas.openxmlformats.org/officeDocument/2006/relationships/hyperlink" Target="https://www.microsoft.com/videoplayer/embed/RWtXLS" TargetMode="External"/><Relationship Id="rId34" Type="http://schemas.openxmlformats.org/officeDocument/2006/relationships/hyperlink" Target="https://www.microsoft.com/en-us/videoplayer/embed/RWtVa8" TargetMode="External"/><Relationship Id="rId42" Type="http://schemas.openxmlformats.org/officeDocument/2006/relationships/hyperlink" Target="https://www.microsoft.com/en-us/videoplayer/embed/RWtV9V" TargetMode="External"/><Relationship Id="rId47" Type="http://schemas.openxmlformats.org/officeDocument/2006/relationships/header" Target="header4.xml"/><Relationship Id="rId50" Type="http://schemas.openxmlformats.org/officeDocument/2006/relationships/footer" Target="footer5.xml"/><Relationship Id="rId55"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gital-literacy-courses-en-us.azurewebsites.net/en-us/digitalliteracy/newcourses/03_Communicate_online/course/SCO1/onlineLauncher.htm" TargetMode="External"/><Relationship Id="rId29" Type="http://schemas.openxmlformats.org/officeDocument/2006/relationships/hyperlink" Target="https://www.microsoft.com/en-us/videoplayer/embed/RWtIc3" TargetMode="External"/><Relationship Id="rId11" Type="http://schemas.openxmlformats.org/officeDocument/2006/relationships/footer" Target="footer1.xml"/><Relationship Id="rId24" Type="http://schemas.openxmlformats.org/officeDocument/2006/relationships/hyperlink" Target="https://www.microsoft.com/en-us/videoplayer/embed/RWfqjw" TargetMode="External"/><Relationship Id="rId32" Type="http://schemas.openxmlformats.org/officeDocument/2006/relationships/hyperlink" Target="https://www.microsoft.com/en-us/videoplayer/embed/RWtV9R" TargetMode="External"/><Relationship Id="rId37" Type="http://schemas.openxmlformats.org/officeDocument/2006/relationships/hyperlink" Target="https://www.microsoft.com/videoplayer/embed/RWtFEz" TargetMode="External"/><Relationship Id="rId40" Type="http://schemas.openxmlformats.org/officeDocument/2006/relationships/hyperlink" Target="https://www.microsoft.com/en-us/videoplayer/embed/RWtVa6" TargetMode="External"/><Relationship Id="rId45" Type="http://schemas.openxmlformats.org/officeDocument/2006/relationships/hyperlink" Target="https://www.linkedin.com/learning/learning-linkedin-for-students" TargetMode="External"/><Relationship Id="rId53" Type="http://schemas.openxmlformats.org/officeDocument/2006/relationships/image" Target="media/image5.png"/><Relationship Id="rId58"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customXml" Target="../customXml/item4.xml"/><Relationship Id="rId19" Type="http://schemas.openxmlformats.org/officeDocument/2006/relationships/hyperlink" Target="https://www.microsoft.com/videoplayer/embed/RWtFEC" TargetMode="External"/><Relationship Id="rId14" Type="http://schemas.openxmlformats.org/officeDocument/2006/relationships/footer" Target="footer3.xml"/><Relationship Id="rId22" Type="http://schemas.openxmlformats.org/officeDocument/2006/relationships/hyperlink" Target="https://www.microsoft.com/en-us/videoplayer/embed/RWtXLS" TargetMode="External"/><Relationship Id="rId27" Type="http://schemas.openxmlformats.org/officeDocument/2006/relationships/hyperlink" Target="https://www.microsoft.com/en-us/videoplayer/embed/RWfqjw" TargetMode="External"/><Relationship Id="rId30" Type="http://schemas.openxmlformats.org/officeDocument/2006/relationships/hyperlink" Target="https://digital-literacy-courses-en-us.azurewebsites.net/en-us/digitalliteracy/newcourses/03_Communicate_online/course/SCO1/onlineLauncher.htm" TargetMode="External"/><Relationship Id="rId35" Type="http://schemas.openxmlformats.org/officeDocument/2006/relationships/hyperlink" Target="https://www.microsoft.com/videoplayer/embed/RWtD0w" TargetMode="External"/><Relationship Id="rId43" Type="http://schemas.openxmlformats.org/officeDocument/2006/relationships/hyperlink" Target="https://www.linkedin.com/learning/rock-your-linkedin-profile" TargetMode="External"/><Relationship Id="rId48" Type="http://schemas.openxmlformats.org/officeDocument/2006/relationships/footer" Target="footer4.xml"/><Relationship Id="rId56" Type="http://schemas.openxmlformats.org/officeDocument/2006/relationships/header" Target="header7.xml"/><Relationship Id="rId8" Type="http://schemas.openxmlformats.org/officeDocument/2006/relationships/image" Target="media/image1.png"/><Relationship Id="rId51" Type="http://schemas.openxmlformats.org/officeDocument/2006/relationships/image" Target="media/image3.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microsoft.com/videoplayer/embed/RWtD0D" TargetMode="External"/><Relationship Id="rId25" Type="http://schemas.openxmlformats.org/officeDocument/2006/relationships/hyperlink" Target="https://www.microsoft.com/en-us/videoplayer/embed/RWfqjw" TargetMode="External"/><Relationship Id="rId33" Type="http://schemas.openxmlformats.org/officeDocument/2006/relationships/hyperlink" Target="https://www.microsoft.com/videoplayer/embed/RWtVa8" TargetMode="External"/><Relationship Id="rId38" Type="http://schemas.openxmlformats.org/officeDocument/2006/relationships/hyperlink" Target="https://www.microsoft.com/en-us/videoplayer/embed/RWtFEz" TargetMode="External"/><Relationship Id="rId46" Type="http://schemas.openxmlformats.org/officeDocument/2006/relationships/hyperlink" Target="http://aka.ms/meetSfB" TargetMode="External"/><Relationship Id="rId59" Type="http://schemas.openxmlformats.org/officeDocument/2006/relationships/customXml" Target="../customXml/item2.xml"/><Relationship Id="rId20" Type="http://schemas.openxmlformats.org/officeDocument/2006/relationships/hyperlink" Target="https://www.microsoft.com/en-us/videoplayer/embed/RWtFEC" TargetMode="External"/><Relationship Id="rId41" Type="http://schemas.openxmlformats.org/officeDocument/2006/relationships/hyperlink" Target="https://www.microsoft.com/videoplayer/embed/RWtV9V" TargetMode="Externa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igital-literacy-courses-en-us.azurewebsites.net/en-us/digitalliteracy/newcourses/03_Communicate_online/course/SCO1/en-us/Content/Transcript_Communicate-online.pdf" TargetMode="External"/><Relationship Id="rId23" Type="http://schemas.openxmlformats.org/officeDocument/2006/relationships/hyperlink" Target="https://www.microsoft.com/en-us/videoplayer/embed/RWfqjw" TargetMode="External"/><Relationship Id="rId28" Type="http://schemas.openxmlformats.org/officeDocument/2006/relationships/hyperlink" Target="https://www.microsoft.com/videoplayer/embed/RWtIc3" TargetMode="External"/><Relationship Id="rId36" Type="http://schemas.openxmlformats.org/officeDocument/2006/relationships/hyperlink" Target="https://www.microsoft.com/en-us/videoplayer/embed/RWtD0w" TargetMode="External"/><Relationship Id="rId49" Type="http://schemas.openxmlformats.org/officeDocument/2006/relationships/header" Target="header5.xml"/><Relationship Id="rId57" Type="http://schemas.openxmlformats.org/officeDocument/2006/relationships/fontTable" Target="fontTable.xml"/><Relationship Id="rId10" Type="http://schemas.openxmlformats.org/officeDocument/2006/relationships/header" Target="header2.xml"/><Relationship Id="rId31" Type="http://schemas.openxmlformats.org/officeDocument/2006/relationships/hyperlink" Target="https://www.microsoft.com/videoplayer/embed/RWtV9R" TargetMode="External"/><Relationship Id="rId44" Type="http://schemas.openxmlformats.org/officeDocument/2006/relationships/hyperlink" Target="https://www.linkedin.com/learning/learning-linkedin-3" TargetMode="External"/><Relationship Id="rId52" Type="http://schemas.openxmlformats.org/officeDocument/2006/relationships/image" Target="media/image4.png"/><Relationship Id="rId6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F5ABEBCB-D178-40B4-ACD9-F091B169591F}">
  <ds:schemaRefs>
    <ds:schemaRef ds:uri="http://schemas.openxmlformats.org/officeDocument/2006/bibliography"/>
  </ds:schemaRefs>
</ds:datastoreItem>
</file>

<file path=customXml/itemProps2.xml><?xml version="1.0" encoding="utf-8"?>
<ds:datastoreItem xmlns:ds="http://schemas.openxmlformats.org/officeDocument/2006/customXml" ds:itemID="{81B8E50B-DA8D-4727-8478-091EBF45EB54}"/>
</file>

<file path=customXml/itemProps3.xml><?xml version="1.0" encoding="utf-8"?>
<ds:datastoreItem xmlns:ds="http://schemas.openxmlformats.org/officeDocument/2006/customXml" ds:itemID="{D11513FE-670E-425E-A1BA-1F6598767618}"/>
</file>

<file path=customXml/itemProps4.xml><?xml version="1.0" encoding="utf-8"?>
<ds:datastoreItem xmlns:ds="http://schemas.openxmlformats.org/officeDocument/2006/customXml" ds:itemID="{AF5A710A-E4E4-4BAC-B5A2-52C4479289E7}"/>
</file>

<file path=docProps/app.xml><?xml version="1.0" encoding="utf-8"?>
<Properties xmlns="http://schemas.openxmlformats.org/officeDocument/2006/extended-properties" xmlns:vt="http://schemas.openxmlformats.org/officeDocument/2006/docPropsVTypes">
  <Template>Normal.dotm</Template>
  <TotalTime>0</TotalTime>
  <Pages>11</Pages>
  <Words>2271</Words>
  <Characters>12951</Characters>
  <Application>Microsoft Office Word</Application>
  <DocSecurity>2</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2020-02-13T08:21:00Z</dcterms:created>
  <dcterms:modified xsi:type="dcterms:W3CDTF">2020-02-25T17:21:00Z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v-cimc@microsoft.com</vt:lpwstr>
  </property>
  <property fmtid="{D5CDD505-2E9C-101B-9397-08002B2CF9AE}" pid="5" name="MSIP_Label_f42aa342-8706-4288-bd11-ebb85995028c_SetDate">
    <vt:lpwstr>2020-02-25T17:21:40.1902346Z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503e5a7d-7ca2-4562-b606-289d0f50adcd</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