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4AD8" w14:textId="77777777" w:rsidR="001B3510" w:rsidRDefault="008D3DB4" w:rsidP="001C76D0">
      <w:pPr>
        <w:pStyle w:val="Title"/>
        <w:spacing w:before="3960"/>
        <w:rPr>
          <w:rFonts w:eastAsia="Times New Roman"/>
        </w:rPr>
      </w:pPr>
      <w:r w:rsidRPr="008D3DB4">
        <w:rPr>
          <w:rFonts w:eastAsia="Times New Roman"/>
        </w:rPr>
        <w:t>Third-Party Notices</w:t>
      </w:r>
    </w:p>
    <w:p w14:paraId="46D917D6" w14:textId="77777777" w:rsidR="008D3DB4" w:rsidRDefault="0040207B" w:rsidP="001C76D0">
      <w:pPr>
        <w:pStyle w:val="Title"/>
        <w:spacing w:before="3360"/>
        <w:rPr>
          <w:rFonts w:eastAsia="Times New Roman"/>
        </w:rPr>
      </w:pPr>
      <w:r>
        <w:rPr>
          <w:rFonts w:eastAsia="Times New Roman"/>
        </w:rPr>
        <w:t>Internet Explorer</w:t>
      </w:r>
    </w:p>
    <w:p w14:paraId="11743EA4" w14:textId="77777777" w:rsidR="001C76D0" w:rsidRDefault="001C76D0" w:rsidP="001C76D0">
      <w:pPr>
        <w:pStyle w:val="Subtitle"/>
        <w:spacing w:before="360"/>
      </w:pPr>
      <w:r>
        <w:t>Last update: August 3, 2021</w:t>
      </w:r>
    </w:p>
    <w:p w14:paraId="3393E183" w14:textId="77777777" w:rsidR="001C76D0" w:rsidRDefault="001C76D0">
      <w:r>
        <w:br w:type="page"/>
      </w:r>
    </w:p>
    <w:p w14:paraId="4B3F2074" w14:textId="77777777" w:rsidR="00444C21" w:rsidRDefault="00444C21" w:rsidP="009F0B39">
      <w:pPr>
        <w:pStyle w:val="Heading1"/>
      </w:pPr>
      <w:bookmarkStart w:id="0" w:name="TOC"/>
      <w:bookmarkStart w:id="1" w:name="_Toc80095837"/>
      <w:r>
        <w:lastRenderedPageBreak/>
        <w:t>Table of Contents</w:t>
      </w:r>
      <w:bookmarkEnd w:id="1"/>
    </w:p>
    <w:bookmarkEnd w:id="0"/>
    <w:p w14:paraId="54DC17E7" w14:textId="355C168C" w:rsidR="00203A47" w:rsidRDefault="00444C21">
      <w:pPr>
        <w:pStyle w:val="TOC1"/>
        <w:tabs>
          <w:tab w:val="right" w:leader="dot" w:pos="9638"/>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80095837" w:history="1">
        <w:r w:rsidR="00203A47" w:rsidRPr="00123B6B">
          <w:rPr>
            <w:rStyle w:val="Hyperlink"/>
            <w:noProof/>
          </w:rPr>
          <w:t>Table of Contents</w:t>
        </w:r>
        <w:r w:rsidR="00203A47">
          <w:rPr>
            <w:noProof/>
            <w:webHidden/>
          </w:rPr>
          <w:tab/>
        </w:r>
        <w:r w:rsidR="00203A47">
          <w:rPr>
            <w:noProof/>
            <w:webHidden/>
          </w:rPr>
          <w:fldChar w:fldCharType="begin"/>
        </w:r>
        <w:r w:rsidR="00203A47">
          <w:rPr>
            <w:noProof/>
            <w:webHidden/>
          </w:rPr>
          <w:instrText xml:space="preserve"> PAGEREF _Toc80095837 \h </w:instrText>
        </w:r>
        <w:r w:rsidR="00203A47">
          <w:rPr>
            <w:noProof/>
            <w:webHidden/>
          </w:rPr>
        </w:r>
        <w:r w:rsidR="00203A47">
          <w:rPr>
            <w:noProof/>
            <w:webHidden/>
          </w:rPr>
          <w:fldChar w:fldCharType="separate"/>
        </w:r>
        <w:r w:rsidR="00203A47">
          <w:rPr>
            <w:noProof/>
            <w:webHidden/>
          </w:rPr>
          <w:t>2</w:t>
        </w:r>
        <w:r w:rsidR="00203A47">
          <w:rPr>
            <w:noProof/>
            <w:webHidden/>
          </w:rPr>
          <w:fldChar w:fldCharType="end"/>
        </w:r>
      </w:hyperlink>
    </w:p>
    <w:p w14:paraId="1A8DD9F4" w14:textId="2F711E82" w:rsidR="00203A47" w:rsidRDefault="00203A47">
      <w:pPr>
        <w:pStyle w:val="TOC1"/>
        <w:tabs>
          <w:tab w:val="right" w:leader="dot" w:pos="9638"/>
        </w:tabs>
        <w:rPr>
          <w:rFonts w:asciiTheme="minorHAnsi" w:eastAsiaTheme="minorEastAsia" w:hAnsiTheme="minorHAnsi" w:cstheme="minorBidi"/>
          <w:noProof/>
          <w:sz w:val="22"/>
        </w:rPr>
      </w:pPr>
      <w:hyperlink w:anchor="_Toc80095838" w:history="1">
        <w:r w:rsidRPr="00123B6B">
          <w:rPr>
            <w:rStyle w:val="Hyperlink"/>
            <w:noProof/>
          </w:rPr>
          <w:t>Third-Party Notices – Internet Explorer</w:t>
        </w:r>
        <w:r>
          <w:rPr>
            <w:noProof/>
            <w:webHidden/>
          </w:rPr>
          <w:tab/>
        </w:r>
        <w:r>
          <w:rPr>
            <w:noProof/>
            <w:webHidden/>
          </w:rPr>
          <w:fldChar w:fldCharType="begin"/>
        </w:r>
        <w:r>
          <w:rPr>
            <w:noProof/>
            <w:webHidden/>
          </w:rPr>
          <w:instrText xml:space="preserve"> PAGEREF _Toc80095838 \h </w:instrText>
        </w:r>
        <w:r>
          <w:rPr>
            <w:noProof/>
            <w:webHidden/>
          </w:rPr>
        </w:r>
        <w:r>
          <w:rPr>
            <w:noProof/>
            <w:webHidden/>
          </w:rPr>
          <w:fldChar w:fldCharType="separate"/>
        </w:r>
        <w:r>
          <w:rPr>
            <w:noProof/>
            <w:webHidden/>
          </w:rPr>
          <w:t>3</w:t>
        </w:r>
        <w:r>
          <w:rPr>
            <w:noProof/>
            <w:webHidden/>
          </w:rPr>
          <w:fldChar w:fldCharType="end"/>
        </w:r>
      </w:hyperlink>
    </w:p>
    <w:p w14:paraId="4EEF21BC" w14:textId="3AFCE034" w:rsidR="00203A47" w:rsidRDefault="00203A47">
      <w:pPr>
        <w:pStyle w:val="TOC2"/>
        <w:tabs>
          <w:tab w:val="right" w:leader="dot" w:pos="9638"/>
        </w:tabs>
        <w:rPr>
          <w:rFonts w:asciiTheme="minorHAnsi" w:eastAsiaTheme="minorEastAsia" w:hAnsiTheme="minorHAnsi" w:cstheme="minorBidi"/>
          <w:noProof/>
          <w:sz w:val="22"/>
        </w:rPr>
      </w:pPr>
      <w:hyperlink w:anchor="_Toc80095839" w:history="1">
        <w:r w:rsidRPr="00123B6B">
          <w:rPr>
            <w:rStyle w:val="Hyperlink"/>
            <w:noProof/>
          </w:rPr>
          <w:t>Adaptec, Inc.</w:t>
        </w:r>
        <w:r>
          <w:rPr>
            <w:noProof/>
            <w:webHidden/>
          </w:rPr>
          <w:tab/>
        </w:r>
        <w:r>
          <w:rPr>
            <w:noProof/>
            <w:webHidden/>
          </w:rPr>
          <w:fldChar w:fldCharType="begin"/>
        </w:r>
        <w:r>
          <w:rPr>
            <w:noProof/>
            <w:webHidden/>
          </w:rPr>
          <w:instrText xml:space="preserve"> PAGEREF _Toc80095839 \h </w:instrText>
        </w:r>
        <w:r>
          <w:rPr>
            <w:noProof/>
            <w:webHidden/>
          </w:rPr>
        </w:r>
        <w:r>
          <w:rPr>
            <w:noProof/>
            <w:webHidden/>
          </w:rPr>
          <w:fldChar w:fldCharType="separate"/>
        </w:r>
        <w:r>
          <w:rPr>
            <w:noProof/>
            <w:webHidden/>
          </w:rPr>
          <w:t>3</w:t>
        </w:r>
        <w:r>
          <w:rPr>
            <w:noProof/>
            <w:webHidden/>
          </w:rPr>
          <w:fldChar w:fldCharType="end"/>
        </w:r>
      </w:hyperlink>
    </w:p>
    <w:p w14:paraId="46EDF6B3" w14:textId="70793288" w:rsidR="00203A47" w:rsidRDefault="00203A47">
      <w:pPr>
        <w:pStyle w:val="TOC2"/>
        <w:tabs>
          <w:tab w:val="right" w:leader="dot" w:pos="9638"/>
        </w:tabs>
        <w:rPr>
          <w:rFonts w:asciiTheme="minorHAnsi" w:eastAsiaTheme="minorEastAsia" w:hAnsiTheme="minorHAnsi" w:cstheme="minorBidi"/>
          <w:noProof/>
          <w:sz w:val="22"/>
        </w:rPr>
      </w:pPr>
      <w:hyperlink w:anchor="_Toc80095840" w:history="1">
        <w:r w:rsidRPr="00123B6B">
          <w:rPr>
            <w:rStyle w:val="Hyperlink"/>
            <w:noProof/>
          </w:rPr>
          <w:t>ASMJS Validator</w:t>
        </w:r>
        <w:r>
          <w:rPr>
            <w:noProof/>
            <w:webHidden/>
          </w:rPr>
          <w:tab/>
        </w:r>
        <w:r>
          <w:rPr>
            <w:noProof/>
            <w:webHidden/>
          </w:rPr>
          <w:fldChar w:fldCharType="begin"/>
        </w:r>
        <w:r>
          <w:rPr>
            <w:noProof/>
            <w:webHidden/>
          </w:rPr>
          <w:instrText xml:space="preserve"> PAGEREF _Toc80095840 \h </w:instrText>
        </w:r>
        <w:r>
          <w:rPr>
            <w:noProof/>
            <w:webHidden/>
          </w:rPr>
        </w:r>
        <w:r>
          <w:rPr>
            <w:noProof/>
            <w:webHidden/>
          </w:rPr>
          <w:fldChar w:fldCharType="separate"/>
        </w:r>
        <w:r>
          <w:rPr>
            <w:noProof/>
            <w:webHidden/>
          </w:rPr>
          <w:t>3</w:t>
        </w:r>
        <w:r>
          <w:rPr>
            <w:noProof/>
            <w:webHidden/>
          </w:rPr>
          <w:fldChar w:fldCharType="end"/>
        </w:r>
      </w:hyperlink>
    </w:p>
    <w:p w14:paraId="321DFCDB" w14:textId="188FFFC5" w:rsidR="00203A47" w:rsidRDefault="00203A47">
      <w:pPr>
        <w:pStyle w:val="TOC2"/>
        <w:tabs>
          <w:tab w:val="right" w:leader="dot" w:pos="9638"/>
        </w:tabs>
        <w:rPr>
          <w:rFonts w:asciiTheme="minorHAnsi" w:eastAsiaTheme="minorEastAsia" w:hAnsiTheme="minorHAnsi" w:cstheme="minorBidi"/>
          <w:noProof/>
          <w:sz w:val="22"/>
        </w:rPr>
      </w:pPr>
      <w:hyperlink w:anchor="_Toc80095841" w:history="1">
        <w:r w:rsidRPr="00123B6B">
          <w:rPr>
            <w:rStyle w:val="Hyperlink"/>
            <w:noProof/>
          </w:rPr>
          <w:t>Chromium</w:t>
        </w:r>
        <w:r>
          <w:rPr>
            <w:noProof/>
            <w:webHidden/>
          </w:rPr>
          <w:tab/>
        </w:r>
        <w:r>
          <w:rPr>
            <w:noProof/>
            <w:webHidden/>
          </w:rPr>
          <w:fldChar w:fldCharType="begin"/>
        </w:r>
        <w:r>
          <w:rPr>
            <w:noProof/>
            <w:webHidden/>
          </w:rPr>
          <w:instrText xml:space="preserve"> PAGEREF _Toc80095841 \h </w:instrText>
        </w:r>
        <w:r>
          <w:rPr>
            <w:noProof/>
            <w:webHidden/>
          </w:rPr>
        </w:r>
        <w:r>
          <w:rPr>
            <w:noProof/>
            <w:webHidden/>
          </w:rPr>
          <w:fldChar w:fldCharType="separate"/>
        </w:r>
        <w:r>
          <w:rPr>
            <w:noProof/>
            <w:webHidden/>
          </w:rPr>
          <w:t>4</w:t>
        </w:r>
        <w:r>
          <w:rPr>
            <w:noProof/>
            <w:webHidden/>
          </w:rPr>
          <w:fldChar w:fldCharType="end"/>
        </w:r>
      </w:hyperlink>
    </w:p>
    <w:p w14:paraId="437A3081" w14:textId="5C39DBCE" w:rsidR="00203A47" w:rsidRDefault="00203A47">
      <w:pPr>
        <w:pStyle w:val="TOC2"/>
        <w:tabs>
          <w:tab w:val="right" w:leader="dot" w:pos="9638"/>
        </w:tabs>
        <w:rPr>
          <w:rFonts w:asciiTheme="minorHAnsi" w:eastAsiaTheme="minorEastAsia" w:hAnsiTheme="minorHAnsi" w:cstheme="minorBidi"/>
          <w:noProof/>
          <w:sz w:val="22"/>
        </w:rPr>
      </w:pPr>
      <w:hyperlink w:anchor="_Toc80095842" w:history="1">
        <w:r w:rsidRPr="00123B6B">
          <w:rPr>
            <w:rStyle w:val="Hyperlink"/>
            <w:noProof/>
          </w:rPr>
          <w:t>Hewlett-Packard Company</w:t>
        </w:r>
        <w:r>
          <w:rPr>
            <w:noProof/>
            <w:webHidden/>
          </w:rPr>
          <w:tab/>
        </w:r>
        <w:r>
          <w:rPr>
            <w:noProof/>
            <w:webHidden/>
          </w:rPr>
          <w:fldChar w:fldCharType="begin"/>
        </w:r>
        <w:r>
          <w:rPr>
            <w:noProof/>
            <w:webHidden/>
          </w:rPr>
          <w:instrText xml:space="preserve"> PAGEREF _Toc80095842 \h </w:instrText>
        </w:r>
        <w:r>
          <w:rPr>
            <w:noProof/>
            <w:webHidden/>
          </w:rPr>
        </w:r>
        <w:r>
          <w:rPr>
            <w:noProof/>
            <w:webHidden/>
          </w:rPr>
          <w:fldChar w:fldCharType="separate"/>
        </w:r>
        <w:r>
          <w:rPr>
            <w:noProof/>
            <w:webHidden/>
          </w:rPr>
          <w:t>4</w:t>
        </w:r>
        <w:r>
          <w:rPr>
            <w:noProof/>
            <w:webHidden/>
          </w:rPr>
          <w:fldChar w:fldCharType="end"/>
        </w:r>
      </w:hyperlink>
    </w:p>
    <w:p w14:paraId="41A3A1A0" w14:textId="10518274" w:rsidR="00203A47" w:rsidRDefault="00203A47">
      <w:pPr>
        <w:pStyle w:val="TOC2"/>
        <w:tabs>
          <w:tab w:val="right" w:leader="dot" w:pos="9638"/>
        </w:tabs>
        <w:rPr>
          <w:rFonts w:asciiTheme="minorHAnsi" w:eastAsiaTheme="minorEastAsia" w:hAnsiTheme="minorHAnsi" w:cstheme="minorBidi"/>
          <w:noProof/>
          <w:sz w:val="22"/>
        </w:rPr>
      </w:pPr>
      <w:hyperlink w:anchor="_Toc80095843" w:history="1">
        <w:r w:rsidRPr="00123B6B">
          <w:rPr>
            <w:rStyle w:val="Hyperlink"/>
            <w:noProof/>
          </w:rPr>
          <w:t>IBM Corp.</w:t>
        </w:r>
        <w:r>
          <w:rPr>
            <w:noProof/>
            <w:webHidden/>
          </w:rPr>
          <w:tab/>
        </w:r>
        <w:r>
          <w:rPr>
            <w:noProof/>
            <w:webHidden/>
          </w:rPr>
          <w:fldChar w:fldCharType="begin"/>
        </w:r>
        <w:r>
          <w:rPr>
            <w:noProof/>
            <w:webHidden/>
          </w:rPr>
          <w:instrText xml:space="preserve"> PAGEREF _Toc80095843 \h </w:instrText>
        </w:r>
        <w:r>
          <w:rPr>
            <w:noProof/>
            <w:webHidden/>
          </w:rPr>
        </w:r>
        <w:r>
          <w:rPr>
            <w:noProof/>
            <w:webHidden/>
          </w:rPr>
          <w:fldChar w:fldCharType="separate"/>
        </w:r>
        <w:r>
          <w:rPr>
            <w:noProof/>
            <w:webHidden/>
          </w:rPr>
          <w:t>5</w:t>
        </w:r>
        <w:r>
          <w:rPr>
            <w:noProof/>
            <w:webHidden/>
          </w:rPr>
          <w:fldChar w:fldCharType="end"/>
        </w:r>
      </w:hyperlink>
    </w:p>
    <w:p w14:paraId="3D7C4C05" w14:textId="44ED11CB" w:rsidR="00203A47" w:rsidRDefault="00203A47">
      <w:pPr>
        <w:pStyle w:val="TOC2"/>
        <w:tabs>
          <w:tab w:val="right" w:leader="dot" w:pos="9638"/>
        </w:tabs>
        <w:rPr>
          <w:rFonts w:asciiTheme="minorHAnsi" w:eastAsiaTheme="minorEastAsia" w:hAnsiTheme="minorHAnsi" w:cstheme="minorBidi"/>
          <w:noProof/>
          <w:sz w:val="22"/>
        </w:rPr>
      </w:pPr>
      <w:hyperlink w:anchor="_Toc80095844" w:history="1">
        <w:r w:rsidRPr="00123B6B">
          <w:rPr>
            <w:rStyle w:val="Hyperlink"/>
            <w:noProof/>
          </w:rPr>
          <w:t>Independent JPEG Group</w:t>
        </w:r>
        <w:r>
          <w:rPr>
            <w:noProof/>
            <w:webHidden/>
          </w:rPr>
          <w:tab/>
        </w:r>
        <w:r>
          <w:rPr>
            <w:noProof/>
            <w:webHidden/>
          </w:rPr>
          <w:fldChar w:fldCharType="begin"/>
        </w:r>
        <w:r>
          <w:rPr>
            <w:noProof/>
            <w:webHidden/>
          </w:rPr>
          <w:instrText xml:space="preserve"> PAGEREF _Toc80095844 \h </w:instrText>
        </w:r>
        <w:r>
          <w:rPr>
            <w:noProof/>
            <w:webHidden/>
          </w:rPr>
        </w:r>
        <w:r>
          <w:rPr>
            <w:noProof/>
            <w:webHidden/>
          </w:rPr>
          <w:fldChar w:fldCharType="separate"/>
        </w:r>
        <w:r>
          <w:rPr>
            <w:noProof/>
            <w:webHidden/>
          </w:rPr>
          <w:t>5</w:t>
        </w:r>
        <w:r>
          <w:rPr>
            <w:noProof/>
            <w:webHidden/>
          </w:rPr>
          <w:fldChar w:fldCharType="end"/>
        </w:r>
      </w:hyperlink>
    </w:p>
    <w:p w14:paraId="647D2DF0" w14:textId="0A758230" w:rsidR="00203A47" w:rsidRDefault="00203A47">
      <w:pPr>
        <w:pStyle w:val="TOC2"/>
        <w:tabs>
          <w:tab w:val="right" w:leader="dot" w:pos="9638"/>
        </w:tabs>
        <w:rPr>
          <w:rFonts w:asciiTheme="minorHAnsi" w:eastAsiaTheme="minorEastAsia" w:hAnsiTheme="minorHAnsi" w:cstheme="minorBidi"/>
          <w:noProof/>
          <w:sz w:val="22"/>
        </w:rPr>
      </w:pPr>
      <w:hyperlink w:anchor="_Toc80095845" w:history="1">
        <w:r w:rsidRPr="00123B6B">
          <w:rPr>
            <w:rStyle w:val="Hyperlink"/>
            <w:noProof/>
          </w:rPr>
          <w:t>jQuery v1.11.3</w:t>
        </w:r>
        <w:r>
          <w:rPr>
            <w:noProof/>
            <w:webHidden/>
          </w:rPr>
          <w:tab/>
        </w:r>
        <w:r>
          <w:rPr>
            <w:noProof/>
            <w:webHidden/>
          </w:rPr>
          <w:fldChar w:fldCharType="begin"/>
        </w:r>
        <w:r>
          <w:rPr>
            <w:noProof/>
            <w:webHidden/>
          </w:rPr>
          <w:instrText xml:space="preserve"> PAGEREF _Toc80095845 \h </w:instrText>
        </w:r>
        <w:r>
          <w:rPr>
            <w:noProof/>
            <w:webHidden/>
          </w:rPr>
        </w:r>
        <w:r>
          <w:rPr>
            <w:noProof/>
            <w:webHidden/>
          </w:rPr>
          <w:fldChar w:fldCharType="separate"/>
        </w:r>
        <w:r>
          <w:rPr>
            <w:noProof/>
            <w:webHidden/>
          </w:rPr>
          <w:t>5</w:t>
        </w:r>
        <w:r>
          <w:rPr>
            <w:noProof/>
            <w:webHidden/>
          </w:rPr>
          <w:fldChar w:fldCharType="end"/>
        </w:r>
      </w:hyperlink>
    </w:p>
    <w:p w14:paraId="31582D06" w14:textId="2A629A0D" w:rsidR="00203A47" w:rsidRDefault="00203A47">
      <w:pPr>
        <w:pStyle w:val="TOC2"/>
        <w:tabs>
          <w:tab w:val="right" w:leader="dot" w:pos="9638"/>
        </w:tabs>
        <w:rPr>
          <w:rFonts w:asciiTheme="minorHAnsi" w:eastAsiaTheme="minorEastAsia" w:hAnsiTheme="minorHAnsi" w:cstheme="minorBidi"/>
          <w:noProof/>
          <w:sz w:val="22"/>
        </w:rPr>
      </w:pPr>
      <w:hyperlink w:anchor="_Toc80095846" w:history="1">
        <w:r w:rsidRPr="00123B6B">
          <w:rPr>
            <w:rStyle w:val="Hyperlink"/>
            <w:noProof/>
          </w:rPr>
          <w:t>Open Systems Solutions, Inc.</w:t>
        </w:r>
        <w:r>
          <w:rPr>
            <w:noProof/>
            <w:webHidden/>
          </w:rPr>
          <w:tab/>
        </w:r>
        <w:r>
          <w:rPr>
            <w:noProof/>
            <w:webHidden/>
          </w:rPr>
          <w:fldChar w:fldCharType="begin"/>
        </w:r>
        <w:r>
          <w:rPr>
            <w:noProof/>
            <w:webHidden/>
          </w:rPr>
          <w:instrText xml:space="preserve"> PAGEREF _Toc80095846 \h </w:instrText>
        </w:r>
        <w:r>
          <w:rPr>
            <w:noProof/>
            <w:webHidden/>
          </w:rPr>
        </w:r>
        <w:r>
          <w:rPr>
            <w:noProof/>
            <w:webHidden/>
          </w:rPr>
          <w:fldChar w:fldCharType="separate"/>
        </w:r>
        <w:r>
          <w:rPr>
            <w:noProof/>
            <w:webHidden/>
          </w:rPr>
          <w:t>6</w:t>
        </w:r>
        <w:r>
          <w:rPr>
            <w:noProof/>
            <w:webHidden/>
          </w:rPr>
          <w:fldChar w:fldCharType="end"/>
        </w:r>
      </w:hyperlink>
    </w:p>
    <w:p w14:paraId="1EC41B0B" w14:textId="25DEBD15" w:rsidR="00203A47" w:rsidRDefault="00203A47">
      <w:pPr>
        <w:pStyle w:val="TOC2"/>
        <w:tabs>
          <w:tab w:val="right" w:leader="dot" w:pos="9638"/>
        </w:tabs>
        <w:rPr>
          <w:rFonts w:asciiTheme="minorHAnsi" w:eastAsiaTheme="minorEastAsia" w:hAnsiTheme="minorHAnsi" w:cstheme="minorBidi"/>
          <w:noProof/>
          <w:sz w:val="22"/>
        </w:rPr>
      </w:pPr>
      <w:hyperlink w:anchor="_Toc80095847" w:history="1">
        <w:r w:rsidRPr="00123B6B">
          <w:rPr>
            <w:rStyle w:val="Hyperlink"/>
            <w:noProof/>
          </w:rPr>
          <w:t>Regents of the University of California</w:t>
        </w:r>
        <w:r>
          <w:rPr>
            <w:noProof/>
            <w:webHidden/>
          </w:rPr>
          <w:tab/>
        </w:r>
        <w:r>
          <w:rPr>
            <w:noProof/>
            <w:webHidden/>
          </w:rPr>
          <w:fldChar w:fldCharType="begin"/>
        </w:r>
        <w:r>
          <w:rPr>
            <w:noProof/>
            <w:webHidden/>
          </w:rPr>
          <w:instrText xml:space="preserve"> PAGEREF _Toc80095847 \h </w:instrText>
        </w:r>
        <w:r>
          <w:rPr>
            <w:noProof/>
            <w:webHidden/>
          </w:rPr>
        </w:r>
        <w:r>
          <w:rPr>
            <w:noProof/>
            <w:webHidden/>
          </w:rPr>
          <w:fldChar w:fldCharType="separate"/>
        </w:r>
        <w:r>
          <w:rPr>
            <w:noProof/>
            <w:webHidden/>
          </w:rPr>
          <w:t>6</w:t>
        </w:r>
        <w:r>
          <w:rPr>
            <w:noProof/>
            <w:webHidden/>
          </w:rPr>
          <w:fldChar w:fldCharType="end"/>
        </w:r>
      </w:hyperlink>
    </w:p>
    <w:p w14:paraId="644E42FF" w14:textId="70E9B36B" w:rsidR="00203A47" w:rsidRDefault="00203A47">
      <w:pPr>
        <w:pStyle w:val="TOC2"/>
        <w:tabs>
          <w:tab w:val="right" w:leader="dot" w:pos="9638"/>
        </w:tabs>
        <w:rPr>
          <w:rFonts w:asciiTheme="minorHAnsi" w:eastAsiaTheme="minorEastAsia" w:hAnsiTheme="minorHAnsi" w:cstheme="minorBidi"/>
          <w:noProof/>
          <w:sz w:val="22"/>
        </w:rPr>
      </w:pPr>
      <w:hyperlink w:anchor="_Toc80095848" w:history="1">
        <w:r w:rsidRPr="00123B6B">
          <w:rPr>
            <w:rStyle w:val="Hyperlink"/>
            <w:noProof/>
          </w:rPr>
          <w:t>RFC 3492</w:t>
        </w:r>
        <w:r>
          <w:rPr>
            <w:noProof/>
            <w:webHidden/>
          </w:rPr>
          <w:tab/>
        </w:r>
        <w:r>
          <w:rPr>
            <w:noProof/>
            <w:webHidden/>
          </w:rPr>
          <w:fldChar w:fldCharType="begin"/>
        </w:r>
        <w:r>
          <w:rPr>
            <w:noProof/>
            <w:webHidden/>
          </w:rPr>
          <w:instrText xml:space="preserve"> PAGEREF _Toc80095848 \h </w:instrText>
        </w:r>
        <w:r>
          <w:rPr>
            <w:noProof/>
            <w:webHidden/>
          </w:rPr>
        </w:r>
        <w:r>
          <w:rPr>
            <w:noProof/>
            <w:webHidden/>
          </w:rPr>
          <w:fldChar w:fldCharType="separate"/>
        </w:r>
        <w:r>
          <w:rPr>
            <w:noProof/>
            <w:webHidden/>
          </w:rPr>
          <w:t>7</w:t>
        </w:r>
        <w:r>
          <w:rPr>
            <w:noProof/>
            <w:webHidden/>
          </w:rPr>
          <w:fldChar w:fldCharType="end"/>
        </w:r>
      </w:hyperlink>
    </w:p>
    <w:p w14:paraId="296D0DD9" w14:textId="7E73D068" w:rsidR="00203A47" w:rsidRDefault="00203A47">
      <w:pPr>
        <w:pStyle w:val="TOC2"/>
        <w:tabs>
          <w:tab w:val="right" w:leader="dot" w:pos="9638"/>
        </w:tabs>
        <w:rPr>
          <w:rFonts w:asciiTheme="minorHAnsi" w:eastAsiaTheme="minorEastAsia" w:hAnsiTheme="minorHAnsi" w:cstheme="minorBidi"/>
          <w:noProof/>
          <w:sz w:val="22"/>
        </w:rPr>
      </w:pPr>
      <w:hyperlink w:anchor="_Toc80095849" w:history="1">
        <w:r w:rsidRPr="00123B6B">
          <w:rPr>
            <w:rStyle w:val="Hyperlink"/>
            <w:noProof/>
          </w:rPr>
          <w:t>RSA Data Security, Inc.</w:t>
        </w:r>
        <w:r>
          <w:rPr>
            <w:noProof/>
            <w:webHidden/>
          </w:rPr>
          <w:tab/>
        </w:r>
        <w:r>
          <w:rPr>
            <w:noProof/>
            <w:webHidden/>
          </w:rPr>
          <w:fldChar w:fldCharType="begin"/>
        </w:r>
        <w:r>
          <w:rPr>
            <w:noProof/>
            <w:webHidden/>
          </w:rPr>
          <w:instrText xml:space="preserve"> PAGEREF _Toc80095849 \h </w:instrText>
        </w:r>
        <w:r>
          <w:rPr>
            <w:noProof/>
            <w:webHidden/>
          </w:rPr>
        </w:r>
        <w:r>
          <w:rPr>
            <w:noProof/>
            <w:webHidden/>
          </w:rPr>
          <w:fldChar w:fldCharType="separate"/>
        </w:r>
        <w:r>
          <w:rPr>
            <w:noProof/>
            <w:webHidden/>
          </w:rPr>
          <w:t>7</w:t>
        </w:r>
        <w:r>
          <w:rPr>
            <w:noProof/>
            <w:webHidden/>
          </w:rPr>
          <w:fldChar w:fldCharType="end"/>
        </w:r>
      </w:hyperlink>
    </w:p>
    <w:p w14:paraId="57B9162C" w14:textId="6981D982" w:rsidR="00203A47" w:rsidRDefault="00203A47">
      <w:pPr>
        <w:pStyle w:val="TOC2"/>
        <w:tabs>
          <w:tab w:val="right" w:leader="dot" w:pos="9638"/>
        </w:tabs>
        <w:rPr>
          <w:rFonts w:asciiTheme="minorHAnsi" w:eastAsiaTheme="minorEastAsia" w:hAnsiTheme="minorHAnsi" w:cstheme="minorBidi"/>
          <w:noProof/>
          <w:sz w:val="22"/>
        </w:rPr>
      </w:pPr>
      <w:hyperlink w:anchor="_Toc80095850" w:history="1">
        <w:r w:rsidRPr="00123B6B">
          <w:rPr>
            <w:rStyle w:val="Hyperlink"/>
            <w:noProof/>
          </w:rPr>
          <w:t>RSA MD5</w:t>
        </w:r>
        <w:r>
          <w:rPr>
            <w:noProof/>
            <w:webHidden/>
          </w:rPr>
          <w:tab/>
        </w:r>
        <w:r>
          <w:rPr>
            <w:noProof/>
            <w:webHidden/>
          </w:rPr>
          <w:fldChar w:fldCharType="begin"/>
        </w:r>
        <w:r>
          <w:rPr>
            <w:noProof/>
            <w:webHidden/>
          </w:rPr>
          <w:instrText xml:space="preserve"> PAGEREF _Toc80095850 \h </w:instrText>
        </w:r>
        <w:r>
          <w:rPr>
            <w:noProof/>
            <w:webHidden/>
          </w:rPr>
        </w:r>
        <w:r>
          <w:rPr>
            <w:noProof/>
            <w:webHidden/>
          </w:rPr>
          <w:fldChar w:fldCharType="separate"/>
        </w:r>
        <w:r>
          <w:rPr>
            <w:noProof/>
            <w:webHidden/>
          </w:rPr>
          <w:t>8</w:t>
        </w:r>
        <w:r>
          <w:rPr>
            <w:noProof/>
            <w:webHidden/>
          </w:rPr>
          <w:fldChar w:fldCharType="end"/>
        </w:r>
      </w:hyperlink>
    </w:p>
    <w:p w14:paraId="729475BD" w14:textId="469D03EE" w:rsidR="00203A47" w:rsidRDefault="00203A47">
      <w:pPr>
        <w:pStyle w:val="TOC2"/>
        <w:tabs>
          <w:tab w:val="right" w:leader="dot" w:pos="9638"/>
        </w:tabs>
        <w:rPr>
          <w:rFonts w:asciiTheme="minorHAnsi" w:eastAsiaTheme="minorEastAsia" w:hAnsiTheme="minorHAnsi" w:cstheme="minorBidi"/>
          <w:noProof/>
          <w:sz w:val="22"/>
        </w:rPr>
      </w:pPr>
      <w:hyperlink w:anchor="_Toc80095851" w:history="1">
        <w:r w:rsidRPr="00123B6B">
          <w:rPr>
            <w:rStyle w:val="Hyperlink"/>
            <w:noProof/>
          </w:rPr>
          <w:t>SlickGrid v2.1</w:t>
        </w:r>
        <w:r>
          <w:rPr>
            <w:noProof/>
            <w:webHidden/>
          </w:rPr>
          <w:tab/>
        </w:r>
        <w:r>
          <w:rPr>
            <w:noProof/>
            <w:webHidden/>
          </w:rPr>
          <w:fldChar w:fldCharType="begin"/>
        </w:r>
        <w:r>
          <w:rPr>
            <w:noProof/>
            <w:webHidden/>
          </w:rPr>
          <w:instrText xml:space="preserve"> PAGEREF _Toc80095851 \h </w:instrText>
        </w:r>
        <w:r>
          <w:rPr>
            <w:noProof/>
            <w:webHidden/>
          </w:rPr>
        </w:r>
        <w:r>
          <w:rPr>
            <w:noProof/>
            <w:webHidden/>
          </w:rPr>
          <w:fldChar w:fldCharType="separate"/>
        </w:r>
        <w:r>
          <w:rPr>
            <w:noProof/>
            <w:webHidden/>
          </w:rPr>
          <w:t>8</w:t>
        </w:r>
        <w:r>
          <w:rPr>
            <w:noProof/>
            <w:webHidden/>
          </w:rPr>
          <w:fldChar w:fldCharType="end"/>
        </w:r>
      </w:hyperlink>
    </w:p>
    <w:p w14:paraId="4475D91C" w14:textId="7ACCAE5A" w:rsidR="00203A47" w:rsidRDefault="00203A47">
      <w:pPr>
        <w:pStyle w:val="TOC2"/>
        <w:tabs>
          <w:tab w:val="right" w:leader="dot" w:pos="9638"/>
        </w:tabs>
        <w:rPr>
          <w:rFonts w:asciiTheme="minorHAnsi" w:eastAsiaTheme="minorEastAsia" w:hAnsiTheme="minorHAnsi" w:cstheme="minorBidi"/>
          <w:noProof/>
          <w:sz w:val="22"/>
        </w:rPr>
      </w:pPr>
      <w:hyperlink w:anchor="_Toc80095852" w:history="1">
        <w:r w:rsidRPr="00123B6B">
          <w:rPr>
            <w:rStyle w:val="Hyperlink"/>
            <w:noProof/>
          </w:rPr>
          <w:t>University of California</w:t>
        </w:r>
        <w:r>
          <w:rPr>
            <w:noProof/>
            <w:webHidden/>
          </w:rPr>
          <w:tab/>
        </w:r>
        <w:r>
          <w:rPr>
            <w:noProof/>
            <w:webHidden/>
          </w:rPr>
          <w:fldChar w:fldCharType="begin"/>
        </w:r>
        <w:r>
          <w:rPr>
            <w:noProof/>
            <w:webHidden/>
          </w:rPr>
          <w:instrText xml:space="preserve"> PAGEREF _Toc80095852 \h </w:instrText>
        </w:r>
        <w:r>
          <w:rPr>
            <w:noProof/>
            <w:webHidden/>
          </w:rPr>
        </w:r>
        <w:r>
          <w:rPr>
            <w:noProof/>
            <w:webHidden/>
          </w:rPr>
          <w:fldChar w:fldCharType="separate"/>
        </w:r>
        <w:r>
          <w:rPr>
            <w:noProof/>
            <w:webHidden/>
          </w:rPr>
          <w:t>9</w:t>
        </w:r>
        <w:r>
          <w:rPr>
            <w:noProof/>
            <w:webHidden/>
          </w:rPr>
          <w:fldChar w:fldCharType="end"/>
        </w:r>
      </w:hyperlink>
    </w:p>
    <w:p w14:paraId="316C1034" w14:textId="7816CDFA" w:rsidR="001C76D0" w:rsidRDefault="00444C21">
      <w:r>
        <w:fldChar w:fldCharType="end"/>
      </w:r>
      <w:r w:rsidR="001C76D0">
        <w:br w:type="page"/>
      </w:r>
    </w:p>
    <w:p w14:paraId="19B6672C" w14:textId="77777777" w:rsidR="009F0B39" w:rsidRDefault="009F0B39" w:rsidP="009F0B39">
      <w:pPr>
        <w:pStyle w:val="Heading1"/>
      </w:pPr>
      <w:bookmarkStart w:id="2" w:name="_Toc80095838"/>
      <w:r>
        <w:lastRenderedPageBreak/>
        <w:t xml:space="preserve">Third-Party Notices – </w:t>
      </w:r>
      <w:r w:rsidR="0040207B">
        <w:t>Internet Explorer</w:t>
      </w:r>
      <w:bookmarkEnd w:id="2"/>
    </w:p>
    <w:p w14:paraId="47E973FC" w14:textId="77777777" w:rsidR="00F91A39" w:rsidRDefault="00F91A39" w:rsidP="00F91A39">
      <w:r>
        <w:t>NOTICES AND INFORMATION</w:t>
      </w:r>
    </w:p>
    <w:p w14:paraId="62137159" w14:textId="77777777" w:rsidR="00F91A39" w:rsidRDefault="00F91A39" w:rsidP="00F91A39">
      <w:r>
        <w:t>Do Not Translate or Localize</w:t>
      </w:r>
    </w:p>
    <w:p w14:paraId="1EF04544" w14:textId="77777777" w:rsidR="00F91A39" w:rsidRDefault="00F91A39" w:rsidP="00F91A39">
      <w:r>
        <w:t xml:space="preserve">This software incorporates material from third parties. Microsoft makes certain open source code available at </w:t>
      </w:r>
      <w:hyperlink r:id="rId8" w:history="1">
        <w:r>
          <w:rPr>
            <w:rStyle w:val="Hyperlink"/>
          </w:rPr>
          <w:t>http://3rdpartysource.microsoft.com</w:t>
        </w:r>
      </w:hyperlink>
      <w:r>
        <w:t>, or you may send a check or money order for US $5.00, including the product name, the open source component name, and version number, to:</w:t>
      </w:r>
    </w:p>
    <w:p w14:paraId="029E04B1" w14:textId="77777777" w:rsidR="00F91A39" w:rsidRDefault="00F91A39" w:rsidP="00F91A39">
      <w:r>
        <w:t>Source Code Compliance Team</w:t>
      </w:r>
      <w:r>
        <w:br/>
        <w:t>Microsoft Corporation</w:t>
      </w:r>
      <w:r>
        <w:br/>
        <w:t>One Microsoft Way</w:t>
      </w:r>
      <w:r>
        <w:br/>
        <w:t>Redmond, WA 98052</w:t>
      </w:r>
      <w:r>
        <w:br/>
        <w:t>USA</w:t>
      </w:r>
    </w:p>
    <w:p w14:paraId="071BE68E" w14:textId="3D2F6AF1" w:rsidR="007C40F4" w:rsidRPr="0040207B" w:rsidRDefault="00F91A39" w:rsidP="00F91A39">
      <w:r>
        <w:t>Notwithstanding any other terms, you may reverse engineer this software to the extent required to debug changes to any libraries licensed under the GNU Lesser General Public License.</w:t>
      </w:r>
    </w:p>
    <w:p w14:paraId="4ACC1790" w14:textId="77777777" w:rsidR="00755FF2" w:rsidRPr="00755FF2" w:rsidRDefault="00755FF2" w:rsidP="00755FF2">
      <w:pPr>
        <w:pStyle w:val="Heading2"/>
      </w:pPr>
      <w:bookmarkStart w:id="3" w:name="_Toc80095839"/>
      <w:r w:rsidRPr="00755FF2">
        <w:rPr>
          <w:rStyle w:val="Strong"/>
          <w:rFonts w:cs="Calibri"/>
          <w:b/>
          <w:bCs/>
        </w:rPr>
        <w:t>Adaptec, Inc.</w:t>
      </w:r>
      <w:bookmarkEnd w:id="3"/>
    </w:p>
    <w:p w14:paraId="12B0BEBD" w14:textId="77777777" w:rsidR="00755FF2" w:rsidRPr="00755FF2" w:rsidRDefault="00755FF2" w:rsidP="00755FF2">
      <w:r w:rsidRPr="00755FF2">
        <w:t>Portions of this software are based in part on the work of Adaptec, Inc. Because Microsoft has included the Adaptec Inc. software in this product, Microsoft is required to include the following text that accompanied such software:</w:t>
      </w:r>
    </w:p>
    <w:p w14:paraId="219220D1" w14:textId="77777777" w:rsidR="00755FF2" w:rsidRPr="00755FF2" w:rsidRDefault="00755FF2" w:rsidP="00755FF2">
      <w:r w:rsidRPr="00755FF2">
        <w:t>Copyright © 1999, Adaptec, Inc. All rights reserved. </w:t>
      </w:r>
      <w:hyperlink r:id="rId9" w:history="1">
        <w:r w:rsidRPr="00755FF2">
          <w:rPr>
            <w:rStyle w:val="Hyperlink"/>
          </w:rPr>
          <w:t>http://www.adaptec.com/en-us/</w:t>
        </w:r>
      </w:hyperlink>
    </w:p>
    <w:p w14:paraId="7E01C8B0" w14:textId="77777777" w:rsidR="00755FF2" w:rsidRPr="00755FF2" w:rsidRDefault="00755FF2" w:rsidP="00755FF2">
      <w:r w:rsidRPr="00755FF2">
        <w:t>This software contains the valuable trade secrets of Adaptec. The software is protected under copyright laws as an unpublished work of Adaptec. Notice is for informational purposes only and does not imply publication. The user of this software may make copies of the software for use with parts manufactured by Adaptec or under license from Adaptec and for no other use.</w:t>
      </w:r>
    </w:p>
    <w:p w14:paraId="257D152E" w14:textId="77777777" w:rsidR="00755FF2" w:rsidRPr="00755FF2" w:rsidRDefault="00755FF2" w:rsidP="00755FF2">
      <w:pPr>
        <w:pStyle w:val="Heading2"/>
      </w:pPr>
      <w:bookmarkStart w:id="4" w:name="_Toc80095840"/>
      <w:r w:rsidRPr="00755FF2">
        <w:rPr>
          <w:rStyle w:val="Strong"/>
          <w:rFonts w:cs="Calibri"/>
          <w:b/>
          <w:bCs/>
        </w:rPr>
        <w:t>ASMJS Validator</w:t>
      </w:r>
      <w:bookmarkEnd w:id="4"/>
    </w:p>
    <w:p w14:paraId="4AA24852" w14:textId="77777777" w:rsidR="00755FF2" w:rsidRPr="00755FF2" w:rsidRDefault="00755FF2" w:rsidP="00755FF2">
      <w:r w:rsidRPr="00755FF2">
        <w:t>Copyright © 2014 Mozilla Foundation, </w:t>
      </w:r>
      <w:hyperlink r:id="rId10" w:history="1">
        <w:r w:rsidRPr="00755FF2">
          <w:rPr>
            <w:rStyle w:val="Hyperlink"/>
          </w:rPr>
          <w:t>https://hg.mozilla.org/integration/mozilla-inbound/rev/100721f9718f</w:t>
        </w:r>
      </w:hyperlink>
    </w:p>
    <w:p w14:paraId="4EBD5DFC" w14:textId="77777777" w:rsidR="00755FF2" w:rsidRPr="00755FF2" w:rsidRDefault="00755FF2" w:rsidP="00755FF2">
      <w:r w:rsidRPr="00755FF2">
        <w:t>Licensed under the Apache License, Version 2.0 (the "License"); you may not use this file except in compliance with the License. You may obtain a copy of the License at</w:t>
      </w:r>
    </w:p>
    <w:p w14:paraId="51CB7179" w14:textId="77777777" w:rsidR="00755FF2" w:rsidRPr="00755FF2" w:rsidRDefault="00755FF2" w:rsidP="00755FF2">
      <w:hyperlink r:id="rId11" w:history="1">
        <w:r w:rsidRPr="00755FF2">
          <w:rPr>
            <w:rStyle w:val="Hyperlink"/>
          </w:rPr>
          <w:t>http://www.apache.org/licenses/LICENSE-2.0</w:t>
        </w:r>
      </w:hyperlink>
    </w:p>
    <w:p w14:paraId="04CD2280" w14:textId="77777777" w:rsidR="00755FF2" w:rsidRPr="00755FF2" w:rsidRDefault="00755FF2" w:rsidP="00755FF2">
      <w:r w:rsidRPr="00755FF2">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4CB13F6C" w14:textId="77777777" w:rsidR="00755FF2" w:rsidRPr="00755FF2" w:rsidRDefault="00755FF2" w:rsidP="00755FF2">
      <w:pPr>
        <w:pStyle w:val="Heading2"/>
      </w:pPr>
      <w:bookmarkStart w:id="5" w:name="_Toc80095841"/>
      <w:r w:rsidRPr="00755FF2">
        <w:lastRenderedPageBreak/>
        <w:t>Chromium</w:t>
      </w:r>
      <w:bookmarkEnd w:id="5"/>
    </w:p>
    <w:p w14:paraId="46DAF18B" w14:textId="77777777" w:rsidR="00755FF2" w:rsidRPr="00755FF2" w:rsidRDefault="00755FF2" w:rsidP="00755FF2">
      <w:r w:rsidRPr="00755FF2">
        <w:t>Copyright © 2011, Google Inc. All rights reserved.</w:t>
      </w:r>
    </w:p>
    <w:p w14:paraId="58713D22" w14:textId="77777777" w:rsidR="00755FF2" w:rsidRPr="00755FF2" w:rsidRDefault="00755FF2" w:rsidP="00755FF2">
      <w:r w:rsidRPr="00755FF2">
        <w:t>Redistribution and use in source and binary forms, with or without modification, are permitted provided that the following conditions are met:</w:t>
      </w:r>
    </w:p>
    <w:p w14:paraId="0B4320D0" w14:textId="77777777" w:rsidR="00755FF2" w:rsidRPr="00755FF2" w:rsidRDefault="00755FF2" w:rsidP="00755FF2">
      <w:r w:rsidRPr="00755FF2">
        <w:t>Redistributions of source code must retain the above copyright notice, this list of conditions and the following disclaimer.</w:t>
      </w:r>
    </w:p>
    <w:p w14:paraId="294E8EC6" w14:textId="77777777" w:rsidR="00755FF2" w:rsidRPr="00755FF2" w:rsidRDefault="00755FF2" w:rsidP="00755FF2">
      <w:r w:rsidRPr="00755FF2">
        <w:t>Redistributions in binary form must reproduce the above copyright notice, this list of conditions and the following disclaimer in the documentation and/or other materials provided with the distribution.</w:t>
      </w:r>
    </w:p>
    <w:p w14:paraId="45C81925" w14:textId="77777777" w:rsidR="00755FF2" w:rsidRPr="00755FF2" w:rsidRDefault="00755FF2" w:rsidP="00755FF2">
      <w:r w:rsidRPr="00755FF2">
        <w:t>THIS SOFTWARE IS PROVIDED BY APPLE INC. AND ITS CONTRIBUTORS ``AS IS'' AND ANY EXPRESS OR IMPLIED WARRANTIES, INCLUDING, BUT NOT LIMITED TO, THE IMPLIED WARRANTIES OF MERCHANTABILITY AND FITNESS FOR A PARTICULAR PURPOSE ARE DISCLAIMED. IN NO EVENT SHALL APPLE INC. OR ITS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8798AC4" w14:textId="77777777" w:rsidR="00755FF2" w:rsidRPr="00755FF2" w:rsidRDefault="00755FF2" w:rsidP="00755FF2">
      <w:pPr>
        <w:pStyle w:val="Heading2"/>
      </w:pPr>
      <w:bookmarkStart w:id="6" w:name="_Toc80095842"/>
      <w:r w:rsidRPr="00755FF2">
        <w:rPr>
          <w:rStyle w:val="Strong"/>
          <w:rFonts w:cs="Calibri"/>
          <w:b/>
          <w:bCs/>
        </w:rPr>
        <w:t>Hewlett-Packard Company</w:t>
      </w:r>
      <w:bookmarkEnd w:id="6"/>
    </w:p>
    <w:p w14:paraId="59CD5160" w14:textId="77777777" w:rsidR="00755FF2" w:rsidRPr="00755FF2" w:rsidRDefault="00755FF2" w:rsidP="00755FF2">
      <w:r w:rsidRPr="00755FF2">
        <w:t>Portions of this software are based in part on the work of Hewlett-Packard Company. Because Microsoft has included the Hewlett-Packard Company software in this product, Microsoft is required to include the following text that accompanied such software:</w:t>
      </w:r>
    </w:p>
    <w:p w14:paraId="34B7B75A" w14:textId="77777777" w:rsidR="00755FF2" w:rsidRPr="00755FF2" w:rsidRDefault="00755FF2" w:rsidP="00755FF2">
      <w:r w:rsidRPr="00755FF2">
        <w:t>Copyright © 2002, 2003 Hewlett-Packard Company.</w:t>
      </w:r>
    </w:p>
    <w:p w14:paraId="0701CB9E" w14:textId="77777777" w:rsidR="00755FF2" w:rsidRPr="00755FF2" w:rsidRDefault="00755FF2" w:rsidP="00755FF2">
      <w:r w:rsidRPr="00755FF2">
        <w:t>About Notice:</w:t>
      </w:r>
    </w:p>
    <w:p w14:paraId="6AED30A8" w14:textId="77777777" w:rsidR="00755FF2" w:rsidRPr="00755FF2" w:rsidRDefault="00755FF2" w:rsidP="00755FF2">
      <w:r w:rsidRPr="00755FF2">
        <w:t>This software is based on software available from </w:t>
      </w:r>
      <w:hyperlink r:id="rId12" w:history="1">
        <w:r w:rsidRPr="00755FF2">
          <w:rPr>
            <w:rStyle w:val="Hyperlink"/>
          </w:rPr>
          <w:t>http://mpvtools.sourceforge.net</w:t>
        </w:r>
      </w:hyperlink>
      <w:r w:rsidRPr="00755FF2">
        <w:t>. This software processes a format called MPV. MPV is an open specification for managing collections and multimedia playlists of photo, video, and music content and associated metadata and is available at no cost from the Optical Storage Technology Association. More information about the MPV specification can be found at </w:t>
      </w:r>
      <w:hyperlink r:id="rId13" w:history="1">
        <w:r w:rsidRPr="00755FF2">
          <w:rPr>
            <w:rStyle w:val="Hyperlink"/>
          </w:rPr>
          <w:t>http://www.osta.org/mpv</w:t>
        </w:r>
      </w:hyperlink>
      <w:r w:rsidRPr="00755FF2">
        <w:t>.</w:t>
      </w:r>
    </w:p>
    <w:p w14:paraId="28708914" w14:textId="77777777" w:rsidR="00755FF2" w:rsidRPr="00755FF2" w:rsidRDefault="00755FF2" w:rsidP="00755FF2">
      <w:r w:rsidRPr="00755FF2">
        <w:t>Permission Notice:</w:t>
      </w:r>
    </w:p>
    <w:p w14:paraId="00479B69" w14:textId="77777777" w:rsidR="00755FF2" w:rsidRPr="00755FF2" w:rsidRDefault="00755FF2" w:rsidP="00755FF2">
      <w:r w:rsidRPr="00755FF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621C823" w14:textId="77777777" w:rsidR="00755FF2" w:rsidRPr="00755FF2" w:rsidRDefault="00755FF2" w:rsidP="00755FF2">
      <w:r w:rsidRPr="00755FF2">
        <w:lastRenderedPageBreak/>
        <w:t>The above copyright notice, this permission notice, and the above About Notice shall be included in all copies or substantial portions of the Software.</w:t>
      </w:r>
    </w:p>
    <w:p w14:paraId="6907BB02" w14:textId="77777777" w:rsidR="00755FF2" w:rsidRPr="00755FF2" w:rsidRDefault="00755FF2" w:rsidP="00755FF2">
      <w:r w:rsidRPr="00755FF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89E3136" w14:textId="77777777" w:rsidR="00755FF2" w:rsidRPr="00755FF2" w:rsidRDefault="00755FF2" w:rsidP="00755FF2">
      <w:r w:rsidRPr="00755FF2">
        <w:t>Except as contained in this notice, the name of a copyright holder shall not be used in advertising or otherwise to promote the sale, use or other dealings in this Software without prior written authorization of the copyright holder.</w:t>
      </w:r>
    </w:p>
    <w:p w14:paraId="17D2DDA1" w14:textId="77777777" w:rsidR="00755FF2" w:rsidRPr="00755FF2" w:rsidRDefault="00755FF2" w:rsidP="00755FF2">
      <w:pPr>
        <w:pStyle w:val="Heading2"/>
      </w:pPr>
      <w:bookmarkStart w:id="7" w:name="_Toc80095843"/>
      <w:r w:rsidRPr="00755FF2">
        <w:t>IBM Corp.</w:t>
      </w:r>
      <w:bookmarkEnd w:id="7"/>
    </w:p>
    <w:p w14:paraId="0F8D2A61" w14:textId="77777777" w:rsidR="00755FF2" w:rsidRPr="00755FF2" w:rsidRDefault="00755FF2" w:rsidP="00755FF2">
      <w:r w:rsidRPr="00755FF2">
        <w:t>Portions of this software are based in part on the work of IBM Corp. Because Microsoft has included the IBM Corp. software in this product, Microsoft is required to include the following text that accompanied such software:</w:t>
      </w:r>
    </w:p>
    <w:p w14:paraId="359F8A41" w14:textId="77777777" w:rsidR="00755FF2" w:rsidRPr="00755FF2" w:rsidRDefault="00755FF2" w:rsidP="00755FF2">
      <w:r w:rsidRPr="00755FF2">
        <w:t>Copyright © 1994, 2002, IBM Corp. All rights reserved.</w:t>
      </w:r>
    </w:p>
    <w:p w14:paraId="4487B03C" w14:textId="77777777" w:rsidR="00755FF2" w:rsidRPr="00755FF2" w:rsidRDefault="00755FF2" w:rsidP="00755FF2">
      <w:pPr>
        <w:pStyle w:val="Heading2"/>
      </w:pPr>
      <w:bookmarkStart w:id="8" w:name="_Toc80095844"/>
      <w:r w:rsidRPr="00755FF2">
        <w:t>Independent JPEG Group</w:t>
      </w:r>
      <w:bookmarkEnd w:id="8"/>
    </w:p>
    <w:p w14:paraId="2480D8B9" w14:textId="77777777" w:rsidR="00755FF2" w:rsidRPr="00755FF2" w:rsidRDefault="00755FF2" w:rsidP="00755FF2">
      <w:r w:rsidRPr="00755FF2">
        <w:t>This this software is based in part on the work of the Independent JPEG Group.</w:t>
      </w:r>
    </w:p>
    <w:p w14:paraId="7E06EC66" w14:textId="77777777" w:rsidR="00755FF2" w:rsidRPr="00755FF2" w:rsidRDefault="00755FF2" w:rsidP="00755FF2">
      <w:r w:rsidRPr="00755FF2">
        <w:t xml:space="preserve">Copyright © 1991-2013, Thomas G. Lane, Guido </w:t>
      </w:r>
      <w:proofErr w:type="spellStart"/>
      <w:r w:rsidRPr="00755FF2">
        <w:t>Vollbeding</w:t>
      </w:r>
      <w:proofErr w:type="spellEnd"/>
      <w:r w:rsidRPr="00755FF2">
        <w:t>. All Rights Reserved except as specified below.</w:t>
      </w:r>
    </w:p>
    <w:p w14:paraId="6AA7F1EC" w14:textId="77777777" w:rsidR="00755FF2" w:rsidRPr="00755FF2" w:rsidRDefault="00755FF2" w:rsidP="00755FF2">
      <w:r w:rsidRPr="00755FF2">
        <w:t>Permission is hereby granted to use, copy, modify, and distribute this software (or portions thereof) for any purpose, without fee, subject to these conditions:</w:t>
      </w:r>
    </w:p>
    <w:p w14:paraId="47F8E817" w14:textId="77777777" w:rsidR="00755FF2" w:rsidRPr="00755FF2" w:rsidRDefault="00755FF2" w:rsidP="00755FF2">
      <w:pPr>
        <w:pStyle w:val="ListParagraph"/>
        <w:numPr>
          <w:ilvl w:val="0"/>
          <w:numId w:val="5"/>
        </w:numPr>
      </w:pPr>
      <w:r w:rsidRPr="00755FF2">
        <w:t>If any part of the source code for this software is distributed, then this README file must be included, with this copyright and no-warranty notice unaltered; and any additions, deletions, or changes to the original files must be clearly indicated in accompanying documentation.</w:t>
      </w:r>
    </w:p>
    <w:p w14:paraId="32EC8FC6" w14:textId="77777777" w:rsidR="00755FF2" w:rsidRPr="00755FF2" w:rsidRDefault="00755FF2" w:rsidP="00755FF2">
      <w:pPr>
        <w:pStyle w:val="ListParagraph"/>
        <w:numPr>
          <w:ilvl w:val="0"/>
          <w:numId w:val="5"/>
        </w:numPr>
      </w:pPr>
      <w:r w:rsidRPr="00755FF2">
        <w:t>If only executable code is distributed, then the accompanying documentation must state that "this software is based in part on the work of the Independent JPEG Group".</w:t>
      </w:r>
    </w:p>
    <w:p w14:paraId="38547B78" w14:textId="77777777" w:rsidR="00755FF2" w:rsidRPr="00755FF2" w:rsidRDefault="00755FF2" w:rsidP="00755FF2">
      <w:pPr>
        <w:pStyle w:val="ListParagraph"/>
        <w:numPr>
          <w:ilvl w:val="0"/>
          <w:numId w:val="5"/>
        </w:numPr>
      </w:pPr>
      <w:r w:rsidRPr="00755FF2">
        <w:t>Permission for use of this software is granted only if the user accepts full responsibility for any undesirable consequences; the authors accept NO LIABILITY for damages of any kind.</w:t>
      </w:r>
    </w:p>
    <w:p w14:paraId="1C116A96" w14:textId="77777777" w:rsidR="00755FF2" w:rsidRPr="00755FF2" w:rsidRDefault="00755FF2" w:rsidP="00755FF2">
      <w:pPr>
        <w:pStyle w:val="Heading2"/>
      </w:pPr>
      <w:bookmarkStart w:id="9" w:name="_Toc80095845"/>
      <w:r w:rsidRPr="00755FF2">
        <w:t>jQuery v1.11.3</w:t>
      </w:r>
      <w:bookmarkEnd w:id="9"/>
    </w:p>
    <w:p w14:paraId="6332B49D" w14:textId="77777777" w:rsidR="00755FF2" w:rsidRPr="00755FF2" w:rsidRDefault="00755FF2" w:rsidP="00755FF2">
      <w:r w:rsidRPr="00755FF2">
        <w:lastRenderedPageBreak/>
        <w:t>(c) 2005, 2015 jQuery Foundation, Inc. </w:t>
      </w:r>
      <w:r w:rsidRPr="00755FF2">
        <w:br/>
        <w:t>Provided for Informational Purposes Only </w:t>
      </w:r>
      <w:r w:rsidRPr="00755FF2">
        <w:br/>
        <w:t>MIT License</w:t>
      </w:r>
    </w:p>
    <w:p w14:paraId="2B47C6C0" w14:textId="77777777" w:rsidR="00755FF2" w:rsidRPr="00755FF2" w:rsidRDefault="00755FF2" w:rsidP="00755FF2">
      <w:r w:rsidRPr="00755FF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BA073CF" w14:textId="77777777" w:rsidR="00755FF2" w:rsidRPr="00755FF2" w:rsidRDefault="00755FF2" w:rsidP="00755FF2">
      <w:r w:rsidRPr="00755FF2">
        <w:t>The above copyright notice and this permission notice shall be included in all copies or substantial portions of the Software.</w:t>
      </w:r>
    </w:p>
    <w:p w14:paraId="5587D804" w14:textId="77777777" w:rsidR="00755FF2" w:rsidRDefault="00755FF2" w:rsidP="00755FF2">
      <w:r w:rsidRPr="00755FF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776E931" w14:textId="77777777" w:rsidR="00755FF2" w:rsidRPr="00755FF2" w:rsidRDefault="00755FF2" w:rsidP="00755FF2">
      <w:pPr>
        <w:pStyle w:val="Heading2"/>
      </w:pPr>
      <w:bookmarkStart w:id="10" w:name="_Toc80095846"/>
      <w:r w:rsidRPr="00755FF2">
        <w:t>Open Systems Solutions, Inc.</w:t>
      </w:r>
      <w:bookmarkEnd w:id="10"/>
    </w:p>
    <w:p w14:paraId="07DCF18B" w14:textId="77777777" w:rsidR="00755FF2" w:rsidRPr="00755FF2" w:rsidRDefault="00755FF2" w:rsidP="00755FF2">
      <w:r w:rsidRPr="00755FF2">
        <w:t>Portions of this software are based in part on the work of Open Systems Solutions, Inc. Because Microsoft has included the Open Systems Solutions, Inc. software in this product, Microsoft is required to include the following text that accompanied such software:</w:t>
      </w:r>
    </w:p>
    <w:p w14:paraId="422B14D2" w14:textId="77777777" w:rsidR="00755FF2" w:rsidRPr="00755FF2" w:rsidRDefault="00755FF2" w:rsidP="00755FF2">
      <w:r w:rsidRPr="00755FF2">
        <w:t>Copyright © 1993-1999, Open Systems Solutions, Inc. All rights reserved.</w:t>
      </w:r>
    </w:p>
    <w:p w14:paraId="09CAA664" w14:textId="77777777" w:rsidR="00755FF2" w:rsidRDefault="00755FF2" w:rsidP="00755FF2">
      <w:r w:rsidRPr="00755FF2">
        <w:t>THIS FILE IS PROPRIETARY MATERIAL OF OPEN SYSTEMS SOLUTIONS, INC. AND MAY ONLY BE USED BY DIRECT LICENSEES OF OPEN SYSTEMS SOLUTIONS, INC. THIS FILE MAY NOT BE DISTRIBUTED.</w:t>
      </w:r>
    </w:p>
    <w:p w14:paraId="3E5E0599" w14:textId="77777777" w:rsidR="00755FF2" w:rsidRPr="00755FF2" w:rsidRDefault="00755FF2" w:rsidP="00755FF2">
      <w:pPr>
        <w:pStyle w:val="Heading2"/>
      </w:pPr>
      <w:bookmarkStart w:id="11" w:name="_Toc80095847"/>
      <w:r w:rsidRPr="00755FF2">
        <w:t>Regents of the University of California</w:t>
      </w:r>
      <w:bookmarkEnd w:id="11"/>
    </w:p>
    <w:p w14:paraId="38098C0F" w14:textId="77777777" w:rsidR="00755FF2" w:rsidRPr="00755FF2" w:rsidRDefault="00755FF2" w:rsidP="00755FF2">
      <w:r w:rsidRPr="00755FF2">
        <w:t>Portions of this work are derived from "The Draft Standard C++ Library" Copyright © 1995 by P.J. Plauger published by Prentice-Hall and are used with permission.</w:t>
      </w:r>
    </w:p>
    <w:p w14:paraId="614EEE3E" w14:textId="77777777" w:rsidR="00755FF2" w:rsidRPr="00755FF2" w:rsidRDefault="00755FF2" w:rsidP="00755FF2">
      <w:r w:rsidRPr="00755FF2">
        <w:t>This product uses materials copyright Regents of the University of California. Copyright © 1982, 1986, 1990, 1993 The Regents of the University of California. All rights reserved.</w:t>
      </w:r>
    </w:p>
    <w:p w14:paraId="2C16B5B6" w14:textId="77777777" w:rsidR="00755FF2" w:rsidRPr="00755FF2" w:rsidRDefault="00755FF2" w:rsidP="00755FF2">
      <w:pPr>
        <w:pStyle w:val="ListParagraph"/>
        <w:numPr>
          <w:ilvl w:val="0"/>
          <w:numId w:val="6"/>
        </w:numPr>
      </w:pPr>
      <w:r w:rsidRPr="00755FF2">
        <w:t>Redistribution and use in source and binary forms, with or without modification, are permitted provided that the following conditions are met:</w:t>
      </w:r>
    </w:p>
    <w:p w14:paraId="7E45E440" w14:textId="77777777" w:rsidR="00755FF2" w:rsidRPr="00755FF2" w:rsidRDefault="00755FF2" w:rsidP="00755FF2">
      <w:pPr>
        <w:pStyle w:val="ListParagraph"/>
        <w:numPr>
          <w:ilvl w:val="0"/>
          <w:numId w:val="6"/>
        </w:numPr>
      </w:pPr>
      <w:r w:rsidRPr="00755FF2">
        <w:t>Redistributions of source code must retain the above copyright notice, this list of conditions and the following disclaimer.</w:t>
      </w:r>
    </w:p>
    <w:p w14:paraId="5A5262FC" w14:textId="77777777" w:rsidR="00755FF2" w:rsidRPr="00755FF2" w:rsidRDefault="00755FF2" w:rsidP="00755FF2">
      <w:pPr>
        <w:pStyle w:val="ListParagraph"/>
        <w:numPr>
          <w:ilvl w:val="0"/>
          <w:numId w:val="6"/>
        </w:numPr>
      </w:pPr>
      <w:r w:rsidRPr="00755FF2">
        <w:lastRenderedPageBreak/>
        <w:t>Redistributions in binary form must reproduce the above copyright notice, this list of conditions and the following disclaimer in the documentation and/or other materials provided with the distribution.</w:t>
      </w:r>
    </w:p>
    <w:p w14:paraId="25AC4194" w14:textId="77777777" w:rsidR="00755FF2" w:rsidRPr="00755FF2" w:rsidRDefault="00755FF2" w:rsidP="00755FF2">
      <w:pPr>
        <w:pStyle w:val="ListParagraph"/>
        <w:numPr>
          <w:ilvl w:val="0"/>
          <w:numId w:val="6"/>
        </w:numPr>
      </w:pPr>
      <w:r w:rsidRPr="00755FF2">
        <w:t>All advertising materials mentioning features or use of this software must display the following acknowledgement: This product includes software developed by the University of California, Berkeley and its contributors.</w:t>
      </w:r>
    </w:p>
    <w:p w14:paraId="5C5C910C" w14:textId="77777777" w:rsidR="00755FF2" w:rsidRPr="00755FF2" w:rsidRDefault="00755FF2" w:rsidP="00755FF2">
      <w:r w:rsidRPr="00755FF2">
        <w:t>Neither the name of the University nor the names of its contributors may be used to endorse or promote products derived from this software without specific prior written permission.</w:t>
      </w:r>
    </w:p>
    <w:p w14:paraId="663561BC" w14:textId="77777777" w:rsidR="00755FF2" w:rsidRPr="00755FF2" w:rsidRDefault="00755FF2" w:rsidP="00755FF2">
      <w:r w:rsidRPr="00755FF2">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8F3441D" w14:textId="77777777" w:rsidR="00755FF2" w:rsidRPr="00755FF2" w:rsidRDefault="00755FF2" w:rsidP="00755FF2">
      <w:pPr>
        <w:pStyle w:val="Heading2"/>
      </w:pPr>
      <w:bookmarkStart w:id="12" w:name="_Toc80095848"/>
      <w:r w:rsidRPr="00755FF2">
        <w:t>RFC 3492</w:t>
      </w:r>
      <w:bookmarkEnd w:id="12"/>
    </w:p>
    <w:p w14:paraId="1788C5B5" w14:textId="77777777" w:rsidR="00755FF2" w:rsidRPr="00755FF2" w:rsidRDefault="00755FF2" w:rsidP="00755FF2">
      <w:r w:rsidRPr="00755FF2">
        <w:t>Copyright © The Internet Society (2001). All Rights Reserved.</w:t>
      </w:r>
    </w:p>
    <w:p w14:paraId="75157AEE" w14:textId="77777777" w:rsidR="00755FF2" w:rsidRPr="00755FF2" w:rsidRDefault="00755FF2" w:rsidP="00755FF2">
      <w:r w:rsidRPr="00755FF2">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Internet Society or other Internet organizations, except as needed for the purpose of developing Internet standards in which case the procedures for copyrights defined in the Internet Standards process must be followed, or as required to translate it into languages other than English.</w:t>
      </w:r>
    </w:p>
    <w:p w14:paraId="5419F5EB" w14:textId="77777777" w:rsidR="00755FF2" w:rsidRPr="00755FF2" w:rsidRDefault="00755FF2" w:rsidP="00755FF2">
      <w:r w:rsidRPr="00755FF2">
        <w:t>The limited permissions granted above are perpetual and will not be revoked by the Internet Society or its successors or assigns.</w:t>
      </w:r>
    </w:p>
    <w:p w14:paraId="02FC2326" w14:textId="77777777" w:rsidR="00755FF2" w:rsidRPr="00755FF2" w:rsidRDefault="00755FF2" w:rsidP="00755FF2">
      <w:r w:rsidRPr="00755FF2">
        <w:t>This document and the information contained herein is provided on an "AS IS" basis and THE INTERNET SOCIETY AND THE INTERNET ENGINEERING TASK FORCE DISCLAIMS ALL WARRANTIES, EXPRESS OR IMPLIED, INCLUDING BUT NOT LIMITED TO ANY WARRANTY THAT THE USE OF THE INFORMATION HEREIN WILL NOT INFRINGE ANY RIGHTS OR ANY IMPLIED WARRANTIES OF MERCHANTABILITY OR FITNESS FOR A PARTICULAR PURPOSE.</w:t>
      </w:r>
    </w:p>
    <w:p w14:paraId="1DDD1610" w14:textId="77777777" w:rsidR="00755FF2" w:rsidRPr="00755FF2" w:rsidRDefault="00755FF2" w:rsidP="00755FF2">
      <w:pPr>
        <w:pStyle w:val="Heading2"/>
      </w:pPr>
      <w:bookmarkStart w:id="13" w:name="_Toc80095849"/>
      <w:r w:rsidRPr="00755FF2">
        <w:t>RSA Data Security, Inc.</w:t>
      </w:r>
      <w:bookmarkEnd w:id="13"/>
    </w:p>
    <w:p w14:paraId="45A43291" w14:textId="77777777" w:rsidR="00755FF2" w:rsidRPr="00755FF2" w:rsidRDefault="00755FF2" w:rsidP="00755FF2">
      <w:r w:rsidRPr="00755FF2">
        <w:lastRenderedPageBreak/>
        <w:t>Portions of this software are based in part on the work of RSA Data Security, Inc. Because Microsoft has included the RSA Data Security, Inc. software in this product, Microsoft is required to include the following text that accompanied such software:</w:t>
      </w:r>
    </w:p>
    <w:p w14:paraId="4734AB7C" w14:textId="77777777" w:rsidR="00755FF2" w:rsidRPr="00755FF2" w:rsidRDefault="00755FF2" w:rsidP="00755FF2">
      <w:r w:rsidRPr="00755FF2">
        <w:t>Copyright © 1990, RSA Data Security, Inc. All rights reserved.</w:t>
      </w:r>
    </w:p>
    <w:p w14:paraId="4AA38079" w14:textId="77777777" w:rsidR="00755FF2" w:rsidRPr="00755FF2" w:rsidRDefault="00755FF2" w:rsidP="00755FF2">
      <w:r w:rsidRPr="00755FF2">
        <w:t>This is an unpublished work protected as such under copyright law. This work contains proprietary, confidential, and trade secret information of RSA Data Security, Inc. Use, disclosure or reproduction without the express written authorization of RSA Data Security, Inc. is prohibited.</w:t>
      </w:r>
    </w:p>
    <w:p w14:paraId="7D848648" w14:textId="77777777" w:rsidR="00755FF2" w:rsidRPr="00755FF2" w:rsidRDefault="00755FF2" w:rsidP="00755FF2">
      <w:pPr>
        <w:pStyle w:val="Heading2"/>
      </w:pPr>
      <w:bookmarkStart w:id="14" w:name="_Toc80095850"/>
      <w:r w:rsidRPr="00755FF2">
        <w:t>RSA MD5</w:t>
      </w:r>
      <w:bookmarkEnd w:id="14"/>
    </w:p>
    <w:p w14:paraId="602080AD" w14:textId="77777777" w:rsidR="00755FF2" w:rsidRPr="00755FF2" w:rsidRDefault="00755FF2" w:rsidP="00755FF2">
      <w:r w:rsidRPr="00755FF2">
        <w:t>Portions of this software are based in part on the work of RSA Data Security, Inc. Because Microsoft has included the RSA Data Security, Inc. software in this product, Microsoft is required to include the following text that accompanied such software:</w:t>
      </w:r>
    </w:p>
    <w:p w14:paraId="59F544E3" w14:textId="77777777" w:rsidR="00755FF2" w:rsidRPr="00755FF2" w:rsidRDefault="00755FF2" w:rsidP="00755FF2">
      <w:r w:rsidRPr="00755FF2">
        <w:t>Copyright © 1990, RSA Data Security, Inc. All rights reserved.</w:t>
      </w:r>
    </w:p>
    <w:p w14:paraId="3160A2B7" w14:textId="77777777" w:rsidR="00755FF2" w:rsidRPr="00755FF2" w:rsidRDefault="00755FF2" w:rsidP="00755FF2">
      <w:r w:rsidRPr="00755FF2">
        <w:t>License to copy and use this software is granted provided that it is identified as the "RSA Data Security, Inc. MD5 Message-Digest Algorithm" in all material mentioning or referencing this software or this function. License is also granted to make and use derivative works provided that such works are identified as "derived from the RSA Data Security, Inc. MD5 Message-Digest Algorithm" in all material mentioning or referencing the derived work.</w:t>
      </w:r>
    </w:p>
    <w:p w14:paraId="634F0FAF" w14:textId="77777777" w:rsidR="00755FF2" w:rsidRPr="00755FF2" w:rsidRDefault="00755FF2" w:rsidP="00755FF2">
      <w:r w:rsidRPr="00755FF2">
        <w:t>RSA Data Security, Inc. makes no representations concerning either the merchantability of this software or the suitability of this software for any particular purpose. It is provided "as is" without express or implied warranty of any kind.</w:t>
      </w:r>
    </w:p>
    <w:p w14:paraId="6B19982B" w14:textId="77777777" w:rsidR="00755FF2" w:rsidRPr="00755FF2" w:rsidRDefault="00755FF2" w:rsidP="00755FF2">
      <w:r w:rsidRPr="00755FF2">
        <w:t>These notices must be retained in any copies of any part of this documentation and/or software.</w:t>
      </w:r>
    </w:p>
    <w:p w14:paraId="4FEFA387" w14:textId="77777777" w:rsidR="00755FF2" w:rsidRPr="00755FF2" w:rsidRDefault="00755FF2" w:rsidP="00755FF2">
      <w:pPr>
        <w:pStyle w:val="Heading2"/>
      </w:pPr>
      <w:bookmarkStart w:id="15" w:name="_Toc80095851"/>
      <w:proofErr w:type="spellStart"/>
      <w:r w:rsidRPr="00755FF2">
        <w:rPr>
          <w:rStyle w:val="Strong"/>
          <w:rFonts w:cs="Calibri"/>
          <w:b/>
          <w:bCs/>
        </w:rPr>
        <w:t>SlickGrid</w:t>
      </w:r>
      <w:proofErr w:type="spellEnd"/>
      <w:r w:rsidRPr="00755FF2">
        <w:rPr>
          <w:rStyle w:val="Strong"/>
          <w:rFonts w:cs="Calibri"/>
          <w:b/>
          <w:bCs/>
        </w:rPr>
        <w:t xml:space="preserve"> v2.1</w:t>
      </w:r>
      <w:bookmarkEnd w:id="15"/>
    </w:p>
    <w:p w14:paraId="37616043" w14:textId="77777777" w:rsidR="00755FF2" w:rsidRPr="00755FF2" w:rsidRDefault="00755FF2" w:rsidP="00755FF2">
      <w:r w:rsidRPr="00755FF2">
        <w:t>Copyright © 2010 Michael Leibman, </w:t>
      </w:r>
      <w:hyperlink r:id="rId14" w:history="1">
        <w:r w:rsidRPr="00755FF2">
          <w:rPr>
            <w:rStyle w:val="Hyperlink"/>
          </w:rPr>
          <w:t>http://github.com/mleibman/slickgrid</w:t>
        </w:r>
      </w:hyperlink>
    </w:p>
    <w:p w14:paraId="2DB6CB99" w14:textId="77777777" w:rsidR="00755FF2" w:rsidRPr="00755FF2" w:rsidRDefault="00755FF2" w:rsidP="00755FF2">
      <w:r w:rsidRPr="00755FF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8AD7D94" w14:textId="77777777" w:rsidR="00755FF2" w:rsidRPr="00755FF2" w:rsidRDefault="00755FF2" w:rsidP="00755FF2">
      <w:r w:rsidRPr="00755FF2">
        <w:t>The above copyright notice and this permission notice shall be included in all copies or substantial portions of the Software.</w:t>
      </w:r>
    </w:p>
    <w:p w14:paraId="12B77E2B" w14:textId="77777777" w:rsidR="00755FF2" w:rsidRPr="00755FF2" w:rsidRDefault="00755FF2" w:rsidP="00755FF2">
      <w:r w:rsidRPr="00755FF2">
        <w:t xml:space="preserve">THE SOFTWARE IS PROVIDED "AS IS", WITHOUT WARRANTY OF ANY KIND, EXPRESS OR IMPLIED, INCLUDING BUT NOT LIMITED TO THE WARRANTIES OF MERCHANTABILITY, FITNESS FOR A PARTICULAR </w:t>
      </w:r>
      <w:r w:rsidRPr="00755FF2">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4700493" w14:textId="77777777" w:rsidR="00755FF2" w:rsidRPr="00755FF2" w:rsidRDefault="00755FF2" w:rsidP="00755FF2">
      <w:pPr>
        <w:pStyle w:val="Heading2"/>
      </w:pPr>
      <w:bookmarkStart w:id="16" w:name="_Toc80095852"/>
      <w:r w:rsidRPr="00755FF2">
        <w:t>University of California</w:t>
      </w:r>
      <w:bookmarkEnd w:id="16"/>
    </w:p>
    <w:p w14:paraId="786C43C8" w14:textId="77777777" w:rsidR="00755FF2" w:rsidRPr="00755FF2" w:rsidRDefault="00755FF2" w:rsidP="00755FF2">
      <w:r w:rsidRPr="00755FF2">
        <w:t>Portions of this work are derived from "The Draft Standard C++ Library" Copyright © 1995 by P.J. Plauger published by Prentice-Hall and are used with permission.</w:t>
      </w:r>
    </w:p>
    <w:p w14:paraId="6C713B53" w14:textId="77777777" w:rsidR="00755FF2" w:rsidRPr="00755FF2" w:rsidRDefault="00755FF2" w:rsidP="00755FF2">
      <w:r w:rsidRPr="00755FF2">
        <w:t>This product uses materials copyright Regents of the University of California. Copyright © 1982, 1986, 1990, 1993 The Regents of the University of California. All rights reserved.</w:t>
      </w:r>
    </w:p>
    <w:p w14:paraId="4EFDE01A" w14:textId="77777777" w:rsidR="00755FF2" w:rsidRPr="00755FF2" w:rsidRDefault="00755FF2" w:rsidP="00755FF2">
      <w:pPr>
        <w:pStyle w:val="ListParagraph"/>
        <w:numPr>
          <w:ilvl w:val="0"/>
          <w:numId w:val="7"/>
        </w:numPr>
      </w:pPr>
      <w:r w:rsidRPr="00755FF2">
        <w:t>Redistribution and use in source and binary forms, with or without modification, are permitted provided that the following conditions are met:</w:t>
      </w:r>
    </w:p>
    <w:p w14:paraId="7C8B3682" w14:textId="77777777" w:rsidR="00755FF2" w:rsidRPr="00755FF2" w:rsidRDefault="00755FF2" w:rsidP="00755FF2">
      <w:pPr>
        <w:pStyle w:val="ListParagraph"/>
        <w:numPr>
          <w:ilvl w:val="0"/>
          <w:numId w:val="7"/>
        </w:numPr>
      </w:pPr>
      <w:r w:rsidRPr="00755FF2">
        <w:t>Redistributions of source code must retain the above copyright notice, this list of conditions and the following disclaimer.</w:t>
      </w:r>
    </w:p>
    <w:p w14:paraId="03B71D1B" w14:textId="77777777" w:rsidR="00755FF2" w:rsidRPr="00755FF2" w:rsidRDefault="00755FF2" w:rsidP="00755FF2">
      <w:pPr>
        <w:pStyle w:val="ListParagraph"/>
        <w:numPr>
          <w:ilvl w:val="0"/>
          <w:numId w:val="7"/>
        </w:numPr>
      </w:pPr>
      <w:r w:rsidRPr="00755FF2">
        <w:t>Redistributions in binary form must reproduce the above copyright notice, this list of conditions and the following disclaimer in the documentation and/or other materials provided with the distribution.</w:t>
      </w:r>
    </w:p>
    <w:p w14:paraId="22E43C4C" w14:textId="77777777" w:rsidR="00755FF2" w:rsidRPr="00755FF2" w:rsidRDefault="00755FF2" w:rsidP="00755FF2">
      <w:pPr>
        <w:pStyle w:val="ListParagraph"/>
        <w:numPr>
          <w:ilvl w:val="0"/>
          <w:numId w:val="7"/>
        </w:numPr>
      </w:pPr>
      <w:r w:rsidRPr="00755FF2">
        <w:t>All advertising materials mentioning features or use of this software must display the following acknowledgement: This product includes software developed by the University of California, Berkeley and its contributors.</w:t>
      </w:r>
    </w:p>
    <w:p w14:paraId="28E9FEE3" w14:textId="77777777" w:rsidR="00755FF2" w:rsidRPr="00755FF2" w:rsidRDefault="00755FF2" w:rsidP="00755FF2">
      <w:r w:rsidRPr="00755FF2">
        <w:t>Neither the name of the University nor the names of its contributors may be used to endorse or promote products derived from this software without specific prior written permission.</w:t>
      </w:r>
    </w:p>
    <w:p w14:paraId="33E404AF" w14:textId="77777777" w:rsidR="00755FF2" w:rsidRPr="00755FF2" w:rsidRDefault="00755FF2" w:rsidP="00755FF2">
      <w:r w:rsidRPr="00755FF2">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sectPr w:rsidR="00755FF2" w:rsidRPr="00755FF2" w:rsidSect="00C84ED7">
      <w:headerReference w:type="default" r:id="rId15"/>
      <w:footerReference w:type="default" r:id="rId16"/>
      <w:pgSz w:w="12240" w:h="15840"/>
      <w:pgMar w:top="216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BC33" w14:textId="77777777" w:rsidR="003F2CA6" w:rsidRDefault="003F2CA6" w:rsidP="001C76D0">
      <w:pPr>
        <w:spacing w:after="0" w:line="240" w:lineRule="auto"/>
      </w:pPr>
      <w:r>
        <w:separator/>
      </w:r>
    </w:p>
  </w:endnote>
  <w:endnote w:type="continuationSeparator" w:id="0">
    <w:p w14:paraId="05961704" w14:textId="77777777" w:rsidR="003F2CA6" w:rsidRDefault="003F2CA6" w:rsidP="001C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88A8" w14:textId="77777777" w:rsidR="001C76D0" w:rsidRPr="001C76D0" w:rsidRDefault="001C76D0" w:rsidP="001C76D0">
    <w:r w:rsidRPr="001C76D0">
      <w:fldChar w:fldCharType="begin"/>
    </w:r>
    <w:r w:rsidRPr="001C76D0">
      <w:instrText xml:space="preserve"> PAGE   \* MERGEFORMAT </w:instrText>
    </w:r>
    <w:r w:rsidRPr="001C76D0">
      <w:fldChar w:fldCharType="separate"/>
    </w:r>
    <w:r w:rsidRPr="001C76D0">
      <w:rPr>
        <w:noProof/>
      </w:rPr>
      <w:t>2</w:t>
    </w:r>
    <w:r w:rsidRPr="001C76D0">
      <w:fldChar w:fldCharType="end"/>
    </w:r>
  </w:p>
  <w:p w14:paraId="7A926BCC" w14:textId="77777777" w:rsidR="001C76D0" w:rsidRDefault="001C7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7F2A" w14:textId="77777777" w:rsidR="003F2CA6" w:rsidRDefault="003F2CA6" w:rsidP="001C76D0">
      <w:pPr>
        <w:spacing w:after="0" w:line="240" w:lineRule="auto"/>
      </w:pPr>
      <w:r>
        <w:separator/>
      </w:r>
    </w:p>
  </w:footnote>
  <w:footnote w:type="continuationSeparator" w:id="0">
    <w:p w14:paraId="65B82BB5" w14:textId="77777777" w:rsidR="003F2CA6" w:rsidRDefault="003F2CA6" w:rsidP="001C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4E38" w14:textId="77777777" w:rsidR="001C76D0" w:rsidRPr="005F3A2F" w:rsidRDefault="003F2CA6" w:rsidP="001C76D0">
    <w:pPr>
      <w:pStyle w:val="Footer"/>
      <w:rPr>
        <w:vertAlign w:val="subscript"/>
      </w:rPr>
    </w:pPr>
    <w:r>
      <w:rPr>
        <w:noProof/>
      </w:rPr>
      <w:drawing>
        <wp:anchor distT="0" distB="0" distL="114300" distR="114300" simplePos="0" relativeHeight="251658240" behindDoc="1" locked="1" layoutInCell="1" allowOverlap="0" wp14:anchorId="703EA583" wp14:editId="1C56CAC4">
          <wp:simplePos x="0" y="0"/>
          <wp:positionH relativeFrom="page">
            <wp:posOffset>697865</wp:posOffset>
          </wp:positionH>
          <wp:positionV relativeFrom="page">
            <wp:posOffset>690880</wp:posOffset>
          </wp:positionV>
          <wp:extent cx="1097280" cy="237490"/>
          <wp:effectExtent l="0" t="0" r="0" b="0"/>
          <wp:wrapNone/>
          <wp:docPr id="1" name="Picture 2"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6D0">
      <w:softHyphen/>
    </w:r>
    <w:r w:rsidR="001C76D0">
      <w:softHyphen/>
    </w:r>
    <w:r w:rsidR="001C76D0">
      <w:rPr>
        <w:vertAlign w:val="subscript"/>
      </w:rPr>
      <w:softHyphen/>
    </w:r>
  </w:p>
  <w:p w14:paraId="655A602E" w14:textId="77777777" w:rsidR="001C76D0" w:rsidRDefault="001C7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06A0"/>
    <w:multiLevelType w:val="hybridMultilevel"/>
    <w:tmpl w:val="CA6E7F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AF200A"/>
    <w:multiLevelType w:val="multilevel"/>
    <w:tmpl w:val="C56093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CC72C01"/>
    <w:multiLevelType w:val="multilevel"/>
    <w:tmpl w:val="9FA405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F425359"/>
    <w:multiLevelType w:val="multilevel"/>
    <w:tmpl w:val="9D94B7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4A567CDB"/>
    <w:multiLevelType w:val="multilevel"/>
    <w:tmpl w:val="7EF028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501E520A"/>
    <w:multiLevelType w:val="hybridMultilevel"/>
    <w:tmpl w:val="FD987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6273245"/>
    <w:multiLevelType w:val="hybridMultilevel"/>
    <w:tmpl w:val="916E9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B4"/>
    <w:rsid w:val="00003709"/>
    <w:rsid w:val="00023842"/>
    <w:rsid w:val="00160E2E"/>
    <w:rsid w:val="00163A27"/>
    <w:rsid w:val="00181089"/>
    <w:rsid w:val="001B3510"/>
    <w:rsid w:val="001C76D0"/>
    <w:rsid w:val="00203A47"/>
    <w:rsid w:val="002450FE"/>
    <w:rsid w:val="00306ADE"/>
    <w:rsid w:val="00365263"/>
    <w:rsid w:val="00383A9B"/>
    <w:rsid w:val="003C28FB"/>
    <w:rsid w:val="003F2CA6"/>
    <w:rsid w:val="0040207B"/>
    <w:rsid w:val="00417E89"/>
    <w:rsid w:val="00423FAB"/>
    <w:rsid w:val="0042700C"/>
    <w:rsid w:val="00444C21"/>
    <w:rsid w:val="00477973"/>
    <w:rsid w:val="004B08AC"/>
    <w:rsid w:val="004F65C2"/>
    <w:rsid w:val="005D600A"/>
    <w:rsid w:val="005F16FA"/>
    <w:rsid w:val="005F3A2F"/>
    <w:rsid w:val="00663E60"/>
    <w:rsid w:val="006B0FFA"/>
    <w:rsid w:val="00744B28"/>
    <w:rsid w:val="007514EF"/>
    <w:rsid w:val="00755FF2"/>
    <w:rsid w:val="00762EAC"/>
    <w:rsid w:val="007764F6"/>
    <w:rsid w:val="00795284"/>
    <w:rsid w:val="00795C0F"/>
    <w:rsid w:val="007C40F4"/>
    <w:rsid w:val="007F7B5A"/>
    <w:rsid w:val="0089160E"/>
    <w:rsid w:val="008C22AF"/>
    <w:rsid w:val="008D3DB4"/>
    <w:rsid w:val="00965015"/>
    <w:rsid w:val="009801DB"/>
    <w:rsid w:val="009D51AB"/>
    <w:rsid w:val="009F0B39"/>
    <w:rsid w:val="00A27A78"/>
    <w:rsid w:val="00A4272E"/>
    <w:rsid w:val="00AC2331"/>
    <w:rsid w:val="00BD5A06"/>
    <w:rsid w:val="00BD74F1"/>
    <w:rsid w:val="00BE0B92"/>
    <w:rsid w:val="00BF694E"/>
    <w:rsid w:val="00C84ED7"/>
    <w:rsid w:val="00CA3D6D"/>
    <w:rsid w:val="00D07CCE"/>
    <w:rsid w:val="00D20923"/>
    <w:rsid w:val="00D2197E"/>
    <w:rsid w:val="00D974B9"/>
    <w:rsid w:val="00DA26C0"/>
    <w:rsid w:val="00DB6C3F"/>
    <w:rsid w:val="00F1531B"/>
    <w:rsid w:val="00F436F1"/>
    <w:rsid w:val="00F733F6"/>
    <w:rsid w:val="00F9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60FCEE"/>
  <w14:defaultImageDpi w14:val="0"/>
  <w15:docId w15:val="{1181963B-57EE-4F57-ACB1-338D9DA6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D0"/>
    <w:rPr>
      <w:rFonts w:ascii="Segoe UI" w:hAnsi="Segoe UI" w:cs="Times New Roman"/>
      <w:sz w:val="20"/>
    </w:rPr>
  </w:style>
  <w:style w:type="paragraph" w:styleId="Heading1">
    <w:name w:val="heading 1"/>
    <w:basedOn w:val="Normal"/>
    <w:link w:val="Heading1Char"/>
    <w:uiPriority w:val="9"/>
    <w:qFormat/>
    <w:rsid w:val="004B08AC"/>
    <w:pPr>
      <w:shd w:val="clear" w:color="auto" w:fill="FFFFFF"/>
      <w:spacing w:before="120" w:after="120" w:line="300" w:lineRule="atLeast"/>
      <w:outlineLvl w:val="0"/>
    </w:pPr>
    <w:rPr>
      <w:rFonts w:ascii="Segoe UI Semibold" w:hAnsi="Segoe UI Semibold" w:cs="Calibri"/>
      <w:bCs/>
      <w:color w:val="44546A" w:themeColor="text2"/>
      <w:sz w:val="32"/>
    </w:rPr>
  </w:style>
  <w:style w:type="paragraph" w:styleId="Heading2">
    <w:name w:val="heading 2"/>
    <w:basedOn w:val="Heading1"/>
    <w:next w:val="Normal"/>
    <w:link w:val="Heading2Char"/>
    <w:uiPriority w:val="9"/>
    <w:unhideWhenUsed/>
    <w:qFormat/>
    <w:rsid w:val="0042700C"/>
    <w:pPr>
      <w:spacing w:before="720"/>
      <w:outlineLvl w:val="1"/>
    </w:pPr>
    <w:rPr>
      <w:rFonts w:ascii="Segoe UI" w:hAnsi="Segoe U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08AC"/>
    <w:rPr>
      <w:rFonts w:ascii="Segoe UI Semibold" w:hAnsi="Segoe UI Semibold" w:cs="Calibri"/>
      <w:bCs/>
      <w:color w:val="44546A" w:themeColor="text2"/>
      <w:sz w:val="32"/>
      <w:shd w:val="clear" w:color="auto" w:fill="FFFFFF"/>
    </w:rPr>
  </w:style>
  <w:style w:type="character" w:customStyle="1" w:styleId="Heading2Char">
    <w:name w:val="Heading 2 Char"/>
    <w:basedOn w:val="DefaultParagraphFont"/>
    <w:link w:val="Heading2"/>
    <w:uiPriority w:val="9"/>
    <w:locked/>
    <w:rsid w:val="0042700C"/>
    <w:rPr>
      <w:rFonts w:ascii="Segoe UI" w:hAnsi="Segoe UI" w:cs="Calibri"/>
      <w:b/>
      <w:bCs/>
      <w:sz w:val="20"/>
      <w:shd w:val="clear" w:color="auto" w:fill="FFFFFF"/>
    </w:rPr>
  </w:style>
  <w:style w:type="paragraph" w:styleId="NormalWeb">
    <w:name w:val="Normal (Web)"/>
    <w:basedOn w:val="Normal"/>
    <w:uiPriority w:val="99"/>
    <w:semiHidden/>
    <w:unhideWhenUsed/>
    <w:rsid w:val="008D3DB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07CCE"/>
    <w:rPr>
      <w:rFonts w:ascii="Segoe UI" w:hAnsi="Segoe UI" w:cs="Times New Roman"/>
      <w:color w:val="0000FF"/>
      <w:sz w:val="20"/>
      <w:u w:val="single"/>
    </w:rPr>
  </w:style>
  <w:style w:type="paragraph" w:styleId="Title">
    <w:name w:val="Title"/>
    <w:basedOn w:val="Normal"/>
    <w:next w:val="Normal"/>
    <w:link w:val="TitleChar"/>
    <w:uiPriority w:val="10"/>
    <w:qFormat/>
    <w:rsid w:val="009F0B39"/>
    <w:pPr>
      <w:spacing w:after="0" w:line="240" w:lineRule="auto"/>
      <w:contextualSpacing/>
    </w:pPr>
    <w:rPr>
      <w:rFonts w:ascii="Segoe UI Semibold" w:eastAsiaTheme="majorEastAsia" w:hAnsi="Segoe UI Semibold"/>
      <w:spacing w:val="-10"/>
      <w:kern w:val="28"/>
      <w:sz w:val="56"/>
      <w:szCs w:val="56"/>
    </w:rPr>
  </w:style>
  <w:style w:type="character" w:customStyle="1" w:styleId="TitleChar">
    <w:name w:val="Title Char"/>
    <w:basedOn w:val="DefaultParagraphFont"/>
    <w:link w:val="Title"/>
    <w:uiPriority w:val="10"/>
    <w:locked/>
    <w:rsid w:val="009F0B39"/>
    <w:rPr>
      <w:rFonts w:ascii="Segoe UI Semibold" w:eastAsiaTheme="majorEastAsia" w:hAnsi="Segoe UI Semibold" w:cs="Times New Roman"/>
      <w:spacing w:val="-10"/>
      <w:kern w:val="28"/>
      <w:sz w:val="56"/>
      <w:szCs w:val="56"/>
    </w:rPr>
  </w:style>
  <w:style w:type="character" w:styleId="Strong">
    <w:name w:val="Strong"/>
    <w:basedOn w:val="DefaultParagraphFont"/>
    <w:uiPriority w:val="22"/>
    <w:qFormat/>
    <w:rsid w:val="007514EF"/>
    <w:rPr>
      <w:rFonts w:cs="Times New Roman"/>
      <w:b/>
      <w:bCs/>
    </w:rPr>
  </w:style>
  <w:style w:type="paragraph" w:styleId="Header">
    <w:name w:val="header"/>
    <w:basedOn w:val="Normal"/>
    <w:link w:val="HeaderChar"/>
    <w:uiPriority w:val="99"/>
    <w:unhideWhenUsed/>
    <w:rsid w:val="001C76D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76D0"/>
    <w:rPr>
      <w:rFonts w:cs="Times New Roman"/>
    </w:rPr>
  </w:style>
  <w:style w:type="paragraph" w:styleId="Footer">
    <w:name w:val="footer"/>
    <w:basedOn w:val="Normal"/>
    <w:link w:val="FooterChar"/>
    <w:uiPriority w:val="99"/>
    <w:unhideWhenUsed/>
    <w:rsid w:val="001C76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76D0"/>
    <w:rPr>
      <w:rFonts w:cs="Times New Roman"/>
    </w:rPr>
  </w:style>
  <w:style w:type="paragraph" w:styleId="TOCHeading">
    <w:name w:val="TOC Heading"/>
    <w:basedOn w:val="Heading1"/>
    <w:next w:val="Normal"/>
    <w:uiPriority w:val="39"/>
    <w:unhideWhenUsed/>
    <w:qFormat/>
    <w:rsid w:val="001C76D0"/>
    <w:pPr>
      <w:keepNext/>
      <w:keepLines/>
      <w:shd w:val="clear" w:color="auto" w:fill="auto"/>
      <w:spacing w:before="240" w:line="259" w:lineRule="auto"/>
      <w:outlineLvl w:val="9"/>
    </w:pPr>
    <w:rPr>
      <w:rFonts w:asciiTheme="majorHAnsi" w:eastAsiaTheme="majorEastAsia" w:hAnsiTheme="majorHAnsi" w:cs="Times New Roman"/>
      <w:b/>
      <w:bCs w:val="0"/>
      <w:color w:val="2F5496" w:themeColor="accent1" w:themeShade="BF"/>
      <w:szCs w:val="32"/>
    </w:rPr>
  </w:style>
  <w:style w:type="paragraph" w:styleId="TOC1">
    <w:name w:val="toc 1"/>
    <w:basedOn w:val="Normal"/>
    <w:next w:val="Normal"/>
    <w:autoRedefine/>
    <w:uiPriority w:val="39"/>
    <w:unhideWhenUsed/>
    <w:rsid w:val="001C76D0"/>
    <w:pPr>
      <w:spacing w:after="100"/>
    </w:pPr>
  </w:style>
  <w:style w:type="paragraph" w:styleId="Subtitle">
    <w:name w:val="Subtitle"/>
    <w:basedOn w:val="Normal"/>
    <w:next w:val="Normal"/>
    <w:link w:val="SubtitleChar"/>
    <w:uiPriority w:val="11"/>
    <w:qFormat/>
    <w:rsid w:val="009F0B39"/>
    <w:pPr>
      <w:numPr>
        <w:ilvl w:val="1"/>
      </w:numPr>
    </w:pPr>
    <w:rPr>
      <w:rFonts w:asciiTheme="minorHAnsi" w:eastAsiaTheme="minorEastAsia" w:hAnsiTheme="minorHAnsi"/>
      <w:color w:val="404040" w:themeColor="text1" w:themeTint="BF"/>
      <w:spacing w:val="15"/>
      <w:sz w:val="22"/>
    </w:rPr>
  </w:style>
  <w:style w:type="character" w:customStyle="1" w:styleId="SubtitleChar">
    <w:name w:val="Subtitle Char"/>
    <w:basedOn w:val="DefaultParagraphFont"/>
    <w:link w:val="Subtitle"/>
    <w:uiPriority w:val="11"/>
    <w:locked/>
    <w:rsid w:val="009F0B39"/>
    <w:rPr>
      <w:rFonts w:eastAsiaTheme="minorEastAsia" w:cs="Times New Roman"/>
      <w:color w:val="404040" w:themeColor="text1" w:themeTint="BF"/>
      <w:spacing w:val="15"/>
    </w:rPr>
  </w:style>
  <w:style w:type="paragraph" w:styleId="TOC2">
    <w:name w:val="toc 2"/>
    <w:basedOn w:val="Normal"/>
    <w:next w:val="Normal"/>
    <w:autoRedefine/>
    <w:uiPriority w:val="39"/>
    <w:unhideWhenUsed/>
    <w:rsid w:val="004B08AC"/>
    <w:pPr>
      <w:spacing w:after="100"/>
      <w:ind w:left="200"/>
    </w:pPr>
  </w:style>
  <w:style w:type="paragraph" w:styleId="ListParagraph">
    <w:name w:val="List Paragraph"/>
    <w:basedOn w:val="Normal"/>
    <w:uiPriority w:val="34"/>
    <w:qFormat/>
    <w:rsid w:val="0075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64422">
      <w:bodyDiv w:val="1"/>
      <w:marLeft w:val="0"/>
      <w:marRight w:val="0"/>
      <w:marTop w:val="0"/>
      <w:marBottom w:val="0"/>
      <w:divBdr>
        <w:top w:val="none" w:sz="0" w:space="0" w:color="auto"/>
        <w:left w:val="none" w:sz="0" w:space="0" w:color="auto"/>
        <w:bottom w:val="none" w:sz="0" w:space="0" w:color="auto"/>
        <w:right w:val="none" w:sz="0" w:space="0" w:color="auto"/>
      </w:divBdr>
    </w:div>
    <w:div w:id="1640183708">
      <w:marLeft w:val="0"/>
      <w:marRight w:val="0"/>
      <w:marTop w:val="0"/>
      <w:marBottom w:val="0"/>
      <w:divBdr>
        <w:top w:val="none" w:sz="0" w:space="0" w:color="auto"/>
        <w:left w:val="none" w:sz="0" w:space="0" w:color="auto"/>
        <w:bottom w:val="none" w:sz="0" w:space="0" w:color="auto"/>
        <w:right w:val="none" w:sz="0" w:space="0" w:color="auto"/>
      </w:divBdr>
    </w:div>
    <w:div w:id="1640183709">
      <w:marLeft w:val="0"/>
      <w:marRight w:val="0"/>
      <w:marTop w:val="0"/>
      <w:marBottom w:val="0"/>
      <w:divBdr>
        <w:top w:val="none" w:sz="0" w:space="0" w:color="auto"/>
        <w:left w:val="none" w:sz="0" w:space="0" w:color="auto"/>
        <w:bottom w:val="none" w:sz="0" w:space="0" w:color="auto"/>
        <w:right w:val="none" w:sz="0" w:space="0" w:color="auto"/>
      </w:divBdr>
    </w:div>
    <w:div w:id="1640183710">
      <w:marLeft w:val="0"/>
      <w:marRight w:val="0"/>
      <w:marTop w:val="0"/>
      <w:marBottom w:val="0"/>
      <w:divBdr>
        <w:top w:val="none" w:sz="0" w:space="0" w:color="auto"/>
        <w:left w:val="none" w:sz="0" w:space="0" w:color="auto"/>
        <w:bottom w:val="none" w:sz="0" w:space="0" w:color="auto"/>
        <w:right w:val="none" w:sz="0" w:space="0" w:color="auto"/>
      </w:divBdr>
    </w:div>
    <w:div w:id="1640183711">
      <w:marLeft w:val="0"/>
      <w:marRight w:val="0"/>
      <w:marTop w:val="0"/>
      <w:marBottom w:val="0"/>
      <w:divBdr>
        <w:top w:val="none" w:sz="0" w:space="0" w:color="auto"/>
        <w:left w:val="none" w:sz="0" w:space="0" w:color="auto"/>
        <w:bottom w:val="none" w:sz="0" w:space="0" w:color="auto"/>
        <w:right w:val="none" w:sz="0" w:space="0" w:color="auto"/>
      </w:divBdr>
    </w:div>
    <w:div w:id="1640183712">
      <w:marLeft w:val="0"/>
      <w:marRight w:val="0"/>
      <w:marTop w:val="0"/>
      <w:marBottom w:val="0"/>
      <w:divBdr>
        <w:top w:val="none" w:sz="0" w:space="0" w:color="auto"/>
        <w:left w:val="none" w:sz="0" w:space="0" w:color="auto"/>
        <w:bottom w:val="none" w:sz="0" w:space="0" w:color="auto"/>
        <w:right w:val="none" w:sz="0" w:space="0" w:color="auto"/>
      </w:divBdr>
    </w:div>
    <w:div w:id="1640183713">
      <w:marLeft w:val="0"/>
      <w:marRight w:val="0"/>
      <w:marTop w:val="0"/>
      <w:marBottom w:val="0"/>
      <w:divBdr>
        <w:top w:val="none" w:sz="0" w:space="0" w:color="auto"/>
        <w:left w:val="none" w:sz="0" w:space="0" w:color="auto"/>
        <w:bottom w:val="none" w:sz="0" w:space="0" w:color="auto"/>
        <w:right w:val="none" w:sz="0" w:space="0" w:color="auto"/>
      </w:divBdr>
    </w:div>
    <w:div w:id="1640183714">
      <w:marLeft w:val="0"/>
      <w:marRight w:val="0"/>
      <w:marTop w:val="0"/>
      <w:marBottom w:val="0"/>
      <w:divBdr>
        <w:top w:val="none" w:sz="0" w:space="0" w:color="auto"/>
        <w:left w:val="none" w:sz="0" w:space="0" w:color="auto"/>
        <w:bottom w:val="none" w:sz="0" w:space="0" w:color="auto"/>
        <w:right w:val="none" w:sz="0" w:space="0" w:color="auto"/>
      </w:divBdr>
    </w:div>
    <w:div w:id="1640183715">
      <w:marLeft w:val="0"/>
      <w:marRight w:val="0"/>
      <w:marTop w:val="0"/>
      <w:marBottom w:val="0"/>
      <w:divBdr>
        <w:top w:val="none" w:sz="0" w:space="0" w:color="auto"/>
        <w:left w:val="none" w:sz="0" w:space="0" w:color="auto"/>
        <w:bottom w:val="none" w:sz="0" w:space="0" w:color="auto"/>
        <w:right w:val="none" w:sz="0" w:space="0" w:color="auto"/>
      </w:divBdr>
    </w:div>
    <w:div w:id="1640183716">
      <w:marLeft w:val="0"/>
      <w:marRight w:val="0"/>
      <w:marTop w:val="0"/>
      <w:marBottom w:val="0"/>
      <w:divBdr>
        <w:top w:val="none" w:sz="0" w:space="0" w:color="auto"/>
        <w:left w:val="none" w:sz="0" w:space="0" w:color="auto"/>
        <w:bottom w:val="none" w:sz="0" w:space="0" w:color="auto"/>
        <w:right w:val="none" w:sz="0" w:space="0" w:color="auto"/>
      </w:divBdr>
    </w:div>
    <w:div w:id="1640183721">
      <w:marLeft w:val="0"/>
      <w:marRight w:val="0"/>
      <w:marTop w:val="0"/>
      <w:marBottom w:val="0"/>
      <w:divBdr>
        <w:top w:val="none" w:sz="0" w:space="0" w:color="auto"/>
        <w:left w:val="none" w:sz="0" w:space="0" w:color="auto"/>
        <w:bottom w:val="none" w:sz="0" w:space="0" w:color="auto"/>
        <w:right w:val="none" w:sz="0" w:space="0" w:color="auto"/>
      </w:divBdr>
    </w:div>
    <w:div w:id="1640183725">
      <w:marLeft w:val="0"/>
      <w:marRight w:val="0"/>
      <w:marTop w:val="0"/>
      <w:marBottom w:val="0"/>
      <w:divBdr>
        <w:top w:val="none" w:sz="0" w:space="0" w:color="auto"/>
        <w:left w:val="none" w:sz="0" w:space="0" w:color="auto"/>
        <w:bottom w:val="none" w:sz="0" w:space="0" w:color="auto"/>
        <w:right w:val="none" w:sz="0" w:space="0" w:color="auto"/>
      </w:divBdr>
    </w:div>
    <w:div w:id="1640183733">
      <w:marLeft w:val="0"/>
      <w:marRight w:val="0"/>
      <w:marTop w:val="0"/>
      <w:marBottom w:val="0"/>
      <w:divBdr>
        <w:top w:val="none" w:sz="0" w:space="0" w:color="auto"/>
        <w:left w:val="none" w:sz="0" w:space="0" w:color="auto"/>
        <w:bottom w:val="none" w:sz="0" w:space="0" w:color="auto"/>
        <w:right w:val="none" w:sz="0" w:space="0" w:color="auto"/>
      </w:divBdr>
    </w:div>
    <w:div w:id="1640183735">
      <w:marLeft w:val="0"/>
      <w:marRight w:val="0"/>
      <w:marTop w:val="0"/>
      <w:marBottom w:val="0"/>
      <w:divBdr>
        <w:top w:val="none" w:sz="0" w:space="0" w:color="auto"/>
        <w:left w:val="none" w:sz="0" w:space="0" w:color="auto"/>
        <w:bottom w:val="none" w:sz="0" w:space="0" w:color="auto"/>
        <w:right w:val="none" w:sz="0" w:space="0" w:color="auto"/>
      </w:divBdr>
    </w:div>
    <w:div w:id="1640183737">
      <w:marLeft w:val="0"/>
      <w:marRight w:val="0"/>
      <w:marTop w:val="0"/>
      <w:marBottom w:val="0"/>
      <w:divBdr>
        <w:top w:val="none" w:sz="0" w:space="0" w:color="auto"/>
        <w:left w:val="none" w:sz="0" w:space="0" w:color="auto"/>
        <w:bottom w:val="none" w:sz="0" w:space="0" w:color="auto"/>
        <w:right w:val="none" w:sz="0" w:space="0" w:color="auto"/>
      </w:divBdr>
    </w:div>
    <w:div w:id="1640183739">
      <w:marLeft w:val="0"/>
      <w:marRight w:val="0"/>
      <w:marTop w:val="0"/>
      <w:marBottom w:val="0"/>
      <w:divBdr>
        <w:top w:val="none" w:sz="0" w:space="0" w:color="auto"/>
        <w:left w:val="none" w:sz="0" w:space="0" w:color="auto"/>
        <w:bottom w:val="none" w:sz="0" w:space="0" w:color="auto"/>
        <w:right w:val="none" w:sz="0" w:space="0" w:color="auto"/>
      </w:divBdr>
    </w:div>
    <w:div w:id="1640183740">
      <w:marLeft w:val="0"/>
      <w:marRight w:val="0"/>
      <w:marTop w:val="0"/>
      <w:marBottom w:val="0"/>
      <w:divBdr>
        <w:top w:val="none" w:sz="0" w:space="0" w:color="auto"/>
        <w:left w:val="none" w:sz="0" w:space="0" w:color="auto"/>
        <w:bottom w:val="none" w:sz="0" w:space="0" w:color="auto"/>
        <w:right w:val="none" w:sz="0" w:space="0" w:color="auto"/>
      </w:divBdr>
    </w:div>
    <w:div w:id="1640183741">
      <w:marLeft w:val="0"/>
      <w:marRight w:val="0"/>
      <w:marTop w:val="0"/>
      <w:marBottom w:val="0"/>
      <w:divBdr>
        <w:top w:val="none" w:sz="0" w:space="0" w:color="auto"/>
        <w:left w:val="none" w:sz="0" w:space="0" w:color="auto"/>
        <w:bottom w:val="none" w:sz="0" w:space="0" w:color="auto"/>
        <w:right w:val="none" w:sz="0" w:space="0" w:color="auto"/>
      </w:divBdr>
      <w:divsChild>
        <w:div w:id="1640183744">
          <w:marLeft w:val="0"/>
          <w:marRight w:val="0"/>
          <w:marTop w:val="0"/>
          <w:marBottom w:val="0"/>
          <w:divBdr>
            <w:top w:val="none" w:sz="0" w:space="0" w:color="auto"/>
            <w:left w:val="none" w:sz="0" w:space="0" w:color="auto"/>
            <w:bottom w:val="none" w:sz="0" w:space="0" w:color="auto"/>
            <w:right w:val="none" w:sz="0" w:space="0" w:color="auto"/>
          </w:divBdr>
          <w:divsChild>
            <w:div w:id="1640183731">
              <w:marLeft w:val="0"/>
              <w:marRight w:val="0"/>
              <w:marTop w:val="0"/>
              <w:marBottom w:val="0"/>
              <w:divBdr>
                <w:top w:val="none" w:sz="0" w:space="0" w:color="auto"/>
                <w:left w:val="none" w:sz="0" w:space="0" w:color="auto"/>
                <w:bottom w:val="none" w:sz="0" w:space="0" w:color="auto"/>
                <w:right w:val="none" w:sz="0" w:space="0" w:color="auto"/>
              </w:divBdr>
              <w:divsChild>
                <w:div w:id="16401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3749">
          <w:marLeft w:val="0"/>
          <w:marRight w:val="0"/>
          <w:marTop w:val="0"/>
          <w:marBottom w:val="0"/>
          <w:divBdr>
            <w:top w:val="none" w:sz="0" w:space="0" w:color="auto"/>
            <w:left w:val="none" w:sz="0" w:space="0" w:color="auto"/>
            <w:bottom w:val="none" w:sz="0" w:space="0" w:color="auto"/>
            <w:right w:val="none" w:sz="0" w:space="0" w:color="auto"/>
          </w:divBdr>
          <w:divsChild>
            <w:div w:id="1640183722">
              <w:marLeft w:val="0"/>
              <w:marRight w:val="0"/>
              <w:marTop w:val="0"/>
              <w:marBottom w:val="0"/>
              <w:divBdr>
                <w:top w:val="none" w:sz="0" w:space="0" w:color="auto"/>
                <w:left w:val="none" w:sz="0" w:space="0" w:color="auto"/>
                <w:bottom w:val="none" w:sz="0" w:space="0" w:color="auto"/>
                <w:right w:val="none" w:sz="0" w:space="0" w:color="auto"/>
              </w:divBdr>
              <w:divsChild>
                <w:div w:id="1640183736">
                  <w:marLeft w:val="0"/>
                  <w:marRight w:val="0"/>
                  <w:marTop w:val="0"/>
                  <w:marBottom w:val="0"/>
                  <w:divBdr>
                    <w:top w:val="none" w:sz="0" w:space="0" w:color="auto"/>
                    <w:left w:val="none" w:sz="0" w:space="0" w:color="auto"/>
                    <w:bottom w:val="none" w:sz="0" w:space="0" w:color="auto"/>
                    <w:right w:val="none" w:sz="0" w:space="0" w:color="auto"/>
                  </w:divBdr>
                  <w:divsChild>
                    <w:div w:id="1640183729">
                      <w:marLeft w:val="0"/>
                      <w:marRight w:val="0"/>
                      <w:marTop w:val="0"/>
                      <w:marBottom w:val="0"/>
                      <w:divBdr>
                        <w:top w:val="none" w:sz="0" w:space="0" w:color="auto"/>
                        <w:left w:val="none" w:sz="0" w:space="0" w:color="auto"/>
                        <w:bottom w:val="none" w:sz="0" w:space="0" w:color="auto"/>
                        <w:right w:val="none" w:sz="0" w:space="0" w:color="auto"/>
                      </w:divBdr>
                      <w:divsChild>
                        <w:div w:id="1640183734">
                          <w:marLeft w:val="0"/>
                          <w:marRight w:val="0"/>
                          <w:marTop w:val="0"/>
                          <w:marBottom w:val="0"/>
                          <w:divBdr>
                            <w:top w:val="none" w:sz="0" w:space="0" w:color="auto"/>
                            <w:left w:val="none" w:sz="0" w:space="0" w:color="auto"/>
                            <w:bottom w:val="none" w:sz="0" w:space="0" w:color="auto"/>
                            <w:right w:val="none" w:sz="0" w:space="0" w:color="auto"/>
                          </w:divBdr>
                          <w:divsChild>
                            <w:div w:id="1640183720">
                              <w:marLeft w:val="0"/>
                              <w:marRight w:val="0"/>
                              <w:marTop w:val="300"/>
                              <w:marBottom w:val="0"/>
                              <w:divBdr>
                                <w:top w:val="none" w:sz="0" w:space="0" w:color="auto"/>
                                <w:left w:val="none" w:sz="0" w:space="0" w:color="auto"/>
                                <w:bottom w:val="none" w:sz="0" w:space="0" w:color="auto"/>
                                <w:right w:val="none" w:sz="0" w:space="0" w:color="auto"/>
                              </w:divBdr>
                              <w:divsChild>
                                <w:div w:id="16401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83751">
          <w:marLeft w:val="0"/>
          <w:marRight w:val="0"/>
          <w:marTop w:val="0"/>
          <w:marBottom w:val="0"/>
          <w:divBdr>
            <w:top w:val="none" w:sz="0" w:space="0" w:color="auto"/>
            <w:left w:val="none" w:sz="0" w:space="0" w:color="auto"/>
            <w:bottom w:val="none" w:sz="0" w:space="0" w:color="auto"/>
            <w:right w:val="none" w:sz="0" w:space="0" w:color="auto"/>
          </w:divBdr>
          <w:divsChild>
            <w:div w:id="1640183724">
              <w:marLeft w:val="0"/>
              <w:marRight w:val="0"/>
              <w:marTop w:val="0"/>
              <w:marBottom w:val="0"/>
              <w:divBdr>
                <w:top w:val="none" w:sz="0" w:space="0" w:color="auto"/>
                <w:left w:val="none" w:sz="0" w:space="0" w:color="auto"/>
                <w:bottom w:val="none" w:sz="0" w:space="0" w:color="auto"/>
                <w:right w:val="none" w:sz="0" w:space="0" w:color="auto"/>
              </w:divBdr>
              <w:divsChild>
                <w:div w:id="16401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3742">
      <w:marLeft w:val="0"/>
      <w:marRight w:val="0"/>
      <w:marTop w:val="0"/>
      <w:marBottom w:val="0"/>
      <w:divBdr>
        <w:top w:val="none" w:sz="0" w:space="0" w:color="auto"/>
        <w:left w:val="none" w:sz="0" w:space="0" w:color="auto"/>
        <w:bottom w:val="none" w:sz="0" w:space="0" w:color="auto"/>
        <w:right w:val="none" w:sz="0" w:space="0" w:color="auto"/>
      </w:divBdr>
    </w:div>
    <w:div w:id="1640183745">
      <w:marLeft w:val="0"/>
      <w:marRight w:val="0"/>
      <w:marTop w:val="0"/>
      <w:marBottom w:val="0"/>
      <w:divBdr>
        <w:top w:val="none" w:sz="0" w:space="0" w:color="auto"/>
        <w:left w:val="none" w:sz="0" w:space="0" w:color="auto"/>
        <w:bottom w:val="none" w:sz="0" w:space="0" w:color="auto"/>
        <w:right w:val="none" w:sz="0" w:space="0" w:color="auto"/>
      </w:divBdr>
      <w:divsChild>
        <w:div w:id="1640183718">
          <w:marLeft w:val="0"/>
          <w:marRight w:val="0"/>
          <w:marTop w:val="0"/>
          <w:marBottom w:val="0"/>
          <w:divBdr>
            <w:top w:val="none" w:sz="0" w:space="0" w:color="auto"/>
            <w:left w:val="none" w:sz="0" w:space="0" w:color="auto"/>
            <w:bottom w:val="none" w:sz="0" w:space="0" w:color="auto"/>
            <w:right w:val="none" w:sz="0" w:space="0" w:color="auto"/>
          </w:divBdr>
          <w:divsChild>
            <w:div w:id="1640183719">
              <w:marLeft w:val="0"/>
              <w:marRight w:val="0"/>
              <w:marTop w:val="0"/>
              <w:marBottom w:val="0"/>
              <w:divBdr>
                <w:top w:val="none" w:sz="0" w:space="0" w:color="auto"/>
                <w:left w:val="none" w:sz="0" w:space="0" w:color="auto"/>
                <w:bottom w:val="none" w:sz="0" w:space="0" w:color="auto"/>
                <w:right w:val="none" w:sz="0" w:space="0" w:color="auto"/>
              </w:divBdr>
              <w:divsChild>
                <w:div w:id="16401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3750">
          <w:marLeft w:val="0"/>
          <w:marRight w:val="0"/>
          <w:marTop w:val="0"/>
          <w:marBottom w:val="0"/>
          <w:divBdr>
            <w:top w:val="none" w:sz="0" w:space="0" w:color="auto"/>
            <w:left w:val="none" w:sz="0" w:space="0" w:color="auto"/>
            <w:bottom w:val="none" w:sz="0" w:space="0" w:color="auto"/>
            <w:right w:val="none" w:sz="0" w:space="0" w:color="auto"/>
          </w:divBdr>
          <w:divsChild>
            <w:div w:id="1640183738">
              <w:marLeft w:val="0"/>
              <w:marRight w:val="0"/>
              <w:marTop w:val="0"/>
              <w:marBottom w:val="0"/>
              <w:divBdr>
                <w:top w:val="none" w:sz="0" w:space="0" w:color="auto"/>
                <w:left w:val="none" w:sz="0" w:space="0" w:color="auto"/>
                <w:bottom w:val="none" w:sz="0" w:space="0" w:color="auto"/>
                <w:right w:val="none" w:sz="0" w:space="0" w:color="auto"/>
              </w:divBdr>
              <w:divsChild>
                <w:div w:id="1640183726">
                  <w:marLeft w:val="0"/>
                  <w:marRight w:val="0"/>
                  <w:marTop w:val="0"/>
                  <w:marBottom w:val="0"/>
                  <w:divBdr>
                    <w:top w:val="none" w:sz="0" w:space="0" w:color="auto"/>
                    <w:left w:val="none" w:sz="0" w:space="0" w:color="auto"/>
                    <w:bottom w:val="none" w:sz="0" w:space="0" w:color="auto"/>
                    <w:right w:val="none" w:sz="0" w:space="0" w:color="auto"/>
                  </w:divBdr>
                  <w:divsChild>
                    <w:div w:id="1640183743">
                      <w:marLeft w:val="0"/>
                      <w:marRight w:val="0"/>
                      <w:marTop w:val="0"/>
                      <w:marBottom w:val="0"/>
                      <w:divBdr>
                        <w:top w:val="none" w:sz="0" w:space="0" w:color="auto"/>
                        <w:left w:val="none" w:sz="0" w:space="0" w:color="auto"/>
                        <w:bottom w:val="none" w:sz="0" w:space="0" w:color="auto"/>
                        <w:right w:val="none" w:sz="0" w:space="0" w:color="auto"/>
                      </w:divBdr>
                      <w:divsChild>
                        <w:div w:id="1640183732">
                          <w:marLeft w:val="0"/>
                          <w:marRight w:val="0"/>
                          <w:marTop w:val="0"/>
                          <w:marBottom w:val="0"/>
                          <w:divBdr>
                            <w:top w:val="none" w:sz="0" w:space="0" w:color="auto"/>
                            <w:left w:val="none" w:sz="0" w:space="0" w:color="auto"/>
                            <w:bottom w:val="none" w:sz="0" w:space="0" w:color="auto"/>
                            <w:right w:val="none" w:sz="0" w:space="0" w:color="auto"/>
                          </w:divBdr>
                          <w:divsChild>
                            <w:div w:id="164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83746">
      <w:marLeft w:val="0"/>
      <w:marRight w:val="0"/>
      <w:marTop w:val="0"/>
      <w:marBottom w:val="0"/>
      <w:divBdr>
        <w:top w:val="none" w:sz="0" w:space="0" w:color="auto"/>
        <w:left w:val="none" w:sz="0" w:space="0" w:color="auto"/>
        <w:bottom w:val="none" w:sz="0" w:space="0" w:color="auto"/>
        <w:right w:val="none" w:sz="0" w:space="0" w:color="auto"/>
      </w:divBdr>
    </w:div>
    <w:div w:id="1640183747">
      <w:marLeft w:val="0"/>
      <w:marRight w:val="0"/>
      <w:marTop w:val="0"/>
      <w:marBottom w:val="0"/>
      <w:divBdr>
        <w:top w:val="none" w:sz="0" w:space="0" w:color="auto"/>
        <w:left w:val="none" w:sz="0" w:space="0" w:color="auto"/>
        <w:bottom w:val="none" w:sz="0" w:space="0" w:color="auto"/>
        <w:right w:val="none" w:sz="0" w:space="0" w:color="auto"/>
      </w:divBdr>
    </w:div>
    <w:div w:id="1640183748">
      <w:marLeft w:val="0"/>
      <w:marRight w:val="0"/>
      <w:marTop w:val="0"/>
      <w:marBottom w:val="0"/>
      <w:divBdr>
        <w:top w:val="none" w:sz="0" w:space="0" w:color="auto"/>
        <w:left w:val="none" w:sz="0" w:space="0" w:color="auto"/>
        <w:bottom w:val="none" w:sz="0" w:space="0" w:color="auto"/>
        <w:right w:val="none" w:sz="0" w:space="0" w:color="auto"/>
      </w:divBdr>
    </w:div>
    <w:div w:id="1640183752">
      <w:marLeft w:val="0"/>
      <w:marRight w:val="0"/>
      <w:marTop w:val="0"/>
      <w:marBottom w:val="0"/>
      <w:divBdr>
        <w:top w:val="none" w:sz="0" w:space="0" w:color="auto"/>
        <w:left w:val="none" w:sz="0" w:space="0" w:color="auto"/>
        <w:bottom w:val="none" w:sz="0" w:space="0" w:color="auto"/>
        <w:right w:val="none" w:sz="0" w:space="0" w:color="auto"/>
      </w:divBdr>
    </w:div>
    <w:div w:id="1640183753">
      <w:marLeft w:val="0"/>
      <w:marRight w:val="0"/>
      <w:marTop w:val="0"/>
      <w:marBottom w:val="0"/>
      <w:divBdr>
        <w:top w:val="none" w:sz="0" w:space="0" w:color="auto"/>
        <w:left w:val="none" w:sz="0" w:space="0" w:color="auto"/>
        <w:bottom w:val="none" w:sz="0" w:space="0" w:color="auto"/>
        <w:right w:val="none" w:sz="0" w:space="0" w:color="auto"/>
      </w:divBdr>
    </w:div>
    <w:div w:id="1640183754">
      <w:marLeft w:val="0"/>
      <w:marRight w:val="0"/>
      <w:marTop w:val="0"/>
      <w:marBottom w:val="0"/>
      <w:divBdr>
        <w:top w:val="none" w:sz="0" w:space="0" w:color="auto"/>
        <w:left w:val="none" w:sz="0" w:space="0" w:color="auto"/>
        <w:bottom w:val="none" w:sz="0" w:space="0" w:color="auto"/>
        <w:right w:val="none" w:sz="0" w:space="0" w:color="auto"/>
      </w:divBdr>
    </w:div>
    <w:div w:id="1640183755">
      <w:marLeft w:val="0"/>
      <w:marRight w:val="0"/>
      <w:marTop w:val="0"/>
      <w:marBottom w:val="0"/>
      <w:divBdr>
        <w:top w:val="none" w:sz="0" w:space="0" w:color="auto"/>
        <w:left w:val="none" w:sz="0" w:space="0" w:color="auto"/>
        <w:bottom w:val="none" w:sz="0" w:space="0" w:color="auto"/>
        <w:right w:val="none" w:sz="0" w:space="0" w:color="auto"/>
      </w:divBdr>
    </w:div>
    <w:div w:id="1640183756">
      <w:marLeft w:val="0"/>
      <w:marRight w:val="0"/>
      <w:marTop w:val="0"/>
      <w:marBottom w:val="0"/>
      <w:divBdr>
        <w:top w:val="none" w:sz="0" w:space="0" w:color="auto"/>
        <w:left w:val="none" w:sz="0" w:space="0" w:color="auto"/>
        <w:bottom w:val="none" w:sz="0" w:space="0" w:color="auto"/>
        <w:right w:val="none" w:sz="0" w:space="0" w:color="auto"/>
      </w:divBdr>
    </w:div>
    <w:div w:id="1640183757">
      <w:marLeft w:val="0"/>
      <w:marRight w:val="0"/>
      <w:marTop w:val="0"/>
      <w:marBottom w:val="0"/>
      <w:divBdr>
        <w:top w:val="none" w:sz="0" w:space="0" w:color="auto"/>
        <w:left w:val="none" w:sz="0" w:space="0" w:color="auto"/>
        <w:bottom w:val="none" w:sz="0" w:space="0" w:color="auto"/>
        <w:right w:val="none" w:sz="0" w:space="0" w:color="auto"/>
      </w:divBdr>
    </w:div>
    <w:div w:id="1640183758">
      <w:marLeft w:val="0"/>
      <w:marRight w:val="0"/>
      <w:marTop w:val="0"/>
      <w:marBottom w:val="0"/>
      <w:divBdr>
        <w:top w:val="none" w:sz="0" w:space="0" w:color="auto"/>
        <w:left w:val="none" w:sz="0" w:space="0" w:color="auto"/>
        <w:bottom w:val="none" w:sz="0" w:space="0" w:color="auto"/>
        <w:right w:val="none" w:sz="0" w:space="0" w:color="auto"/>
      </w:divBdr>
    </w:div>
    <w:div w:id="1640183759">
      <w:marLeft w:val="0"/>
      <w:marRight w:val="0"/>
      <w:marTop w:val="0"/>
      <w:marBottom w:val="0"/>
      <w:divBdr>
        <w:top w:val="none" w:sz="0" w:space="0" w:color="auto"/>
        <w:left w:val="none" w:sz="0" w:space="0" w:color="auto"/>
        <w:bottom w:val="none" w:sz="0" w:space="0" w:color="auto"/>
        <w:right w:val="none" w:sz="0" w:space="0" w:color="auto"/>
      </w:divBdr>
    </w:div>
    <w:div w:id="1640183760">
      <w:marLeft w:val="0"/>
      <w:marRight w:val="0"/>
      <w:marTop w:val="0"/>
      <w:marBottom w:val="0"/>
      <w:divBdr>
        <w:top w:val="none" w:sz="0" w:space="0" w:color="auto"/>
        <w:left w:val="none" w:sz="0" w:space="0" w:color="auto"/>
        <w:bottom w:val="none" w:sz="0" w:space="0" w:color="auto"/>
        <w:right w:val="none" w:sz="0" w:space="0" w:color="auto"/>
      </w:divBdr>
    </w:div>
    <w:div w:id="1640183761">
      <w:marLeft w:val="0"/>
      <w:marRight w:val="0"/>
      <w:marTop w:val="0"/>
      <w:marBottom w:val="0"/>
      <w:divBdr>
        <w:top w:val="none" w:sz="0" w:space="0" w:color="auto"/>
        <w:left w:val="none" w:sz="0" w:space="0" w:color="auto"/>
        <w:bottom w:val="none" w:sz="0" w:space="0" w:color="auto"/>
        <w:right w:val="none" w:sz="0" w:space="0" w:color="auto"/>
      </w:divBdr>
    </w:div>
    <w:div w:id="1640183762">
      <w:marLeft w:val="0"/>
      <w:marRight w:val="0"/>
      <w:marTop w:val="0"/>
      <w:marBottom w:val="0"/>
      <w:divBdr>
        <w:top w:val="none" w:sz="0" w:space="0" w:color="auto"/>
        <w:left w:val="none" w:sz="0" w:space="0" w:color="auto"/>
        <w:bottom w:val="none" w:sz="0" w:space="0" w:color="auto"/>
        <w:right w:val="none" w:sz="0" w:space="0" w:color="auto"/>
      </w:divBdr>
    </w:div>
    <w:div w:id="16401837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rdpartysource.microsoft.com" TargetMode="External"/><Relationship Id="rId13" Type="http://schemas.openxmlformats.org/officeDocument/2006/relationships/hyperlink" Target="http://www.osta.org/mp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pvtools.sourceforge.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che.org/licenses/LICENSE-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g.mozilla.org/integration/mozilla-inbound/rev/100721f9718f" TargetMode="External"/><Relationship Id="rId4" Type="http://schemas.openxmlformats.org/officeDocument/2006/relationships/settings" Target="settings.xml"/><Relationship Id="rId9" Type="http://schemas.openxmlformats.org/officeDocument/2006/relationships/hyperlink" Target="http://www.adaptec.com/en-us/" TargetMode="External"/><Relationship Id="rId14" Type="http://schemas.openxmlformats.org/officeDocument/2006/relationships/hyperlink" Target="http://github.com/mleibman/slickgr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5667-B0C3-4ADD-B05F-82FDE66B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2734</Words>
  <Characters>15589</Characters>
  <Application>Microsoft Office Word</Application>
  <DocSecurity>0</DocSecurity>
  <Lines>129</Lines>
  <Paragraphs>36</Paragraphs>
  <ScaleCrop>false</ScaleCrop>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Hendrix</dc:creator>
  <cp:keywords/>
  <dc:description/>
  <cp:lastModifiedBy>Shawna Hendrix</cp:lastModifiedBy>
  <cp:revision>9</cp:revision>
  <dcterms:created xsi:type="dcterms:W3CDTF">2021-08-17T19:29:00Z</dcterms:created>
  <dcterms:modified xsi:type="dcterms:W3CDTF">2021-08-17T19:30:00Z</dcterms:modified>
</cp:coreProperties>
</file>